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BC" w:rsidRPr="005E78BC" w:rsidRDefault="005E78BC" w:rsidP="005E78B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en-US" w:bidi="ar-SA"/>
        </w:rPr>
      </w:pPr>
      <w:r w:rsidRPr="005E78BC">
        <w:rPr>
          <w:b/>
          <w:sz w:val="28"/>
          <w:szCs w:val="28"/>
          <w:lang w:bidi="ar-SA"/>
        </w:rPr>
        <w:t xml:space="preserve">                                                                        </w:t>
      </w:r>
      <w:r w:rsidRPr="005E78BC">
        <w:rPr>
          <w:b/>
          <w:color w:val="000000"/>
          <w:sz w:val="28"/>
          <w:szCs w:val="28"/>
          <w:lang w:eastAsia="en-US" w:bidi="ar-SA"/>
        </w:rPr>
        <w:t>УТВЕРЖДАЮ</w:t>
      </w:r>
    </w:p>
    <w:p w:rsidR="005E78BC" w:rsidRPr="005E78BC" w:rsidRDefault="005E78BC" w:rsidP="005E78BC">
      <w:pPr>
        <w:widowControl/>
        <w:autoSpaceDE/>
        <w:autoSpaceDN/>
        <w:jc w:val="center"/>
        <w:rPr>
          <w:color w:val="000000"/>
          <w:sz w:val="28"/>
          <w:szCs w:val="28"/>
          <w:lang w:eastAsia="en-US" w:bidi="ar-SA"/>
        </w:rPr>
      </w:pPr>
      <w:r w:rsidRPr="005E78BC">
        <w:rPr>
          <w:color w:val="000000"/>
          <w:sz w:val="28"/>
          <w:szCs w:val="28"/>
          <w:lang w:eastAsia="en-US" w:bidi="ar-SA"/>
        </w:rPr>
        <w:t xml:space="preserve">                                                            </w:t>
      </w:r>
      <w:r w:rsidR="00AA4C44">
        <w:rPr>
          <w:color w:val="000000"/>
          <w:sz w:val="28"/>
          <w:szCs w:val="28"/>
          <w:lang w:eastAsia="en-US" w:bidi="ar-SA"/>
        </w:rPr>
        <w:t xml:space="preserve">           Д</w:t>
      </w:r>
      <w:r w:rsidRPr="005E78BC">
        <w:rPr>
          <w:color w:val="000000"/>
          <w:sz w:val="28"/>
          <w:szCs w:val="28"/>
          <w:lang w:eastAsia="en-US" w:bidi="ar-SA"/>
        </w:rPr>
        <w:t>иректора ГКОУ РД «К</w:t>
      </w:r>
      <w:r w:rsidR="00AA4C44">
        <w:rPr>
          <w:color w:val="000000"/>
          <w:sz w:val="28"/>
          <w:szCs w:val="28"/>
          <w:lang w:eastAsia="en-US" w:bidi="ar-SA"/>
        </w:rPr>
        <w:t>аратюбин</w:t>
      </w:r>
      <w:r w:rsidRPr="005E78BC">
        <w:rPr>
          <w:color w:val="000000"/>
          <w:sz w:val="28"/>
          <w:szCs w:val="28"/>
          <w:lang w:eastAsia="en-US" w:bidi="ar-SA"/>
        </w:rPr>
        <w:t xml:space="preserve">ская </w:t>
      </w:r>
    </w:p>
    <w:p w:rsidR="005E78BC" w:rsidRPr="005E78BC" w:rsidRDefault="005E78BC" w:rsidP="005E78BC">
      <w:pPr>
        <w:widowControl/>
        <w:autoSpaceDE/>
        <w:autoSpaceDN/>
        <w:jc w:val="center"/>
        <w:rPr>
          <w:color w:val="000000"/>
          <w:sz w:val="28"/>
          <w:szCs w:val="28"/>
          <w:lang w:eastAsia="en-US" w:bidi="ar-SA"/>
        </w:rPr>
      </w:pPr>
      <w:r w:rsidRPr="005E78BC">
        <w:rPr>
          <w:color w:val="000000"/>
          <w:sz w:val="28"/>
          <w:szCs w:val="28"/>
          <w:lang w:eastAsia="en-US" w:bidi="ar-SA"/>
        </w:rPr>
        <w:t xml:space="preserve">                                                                  ООШ </w:t>
      </w:r>
      <w:r w:rsidR="00AA4C44">
        <w:rPr>
          <w:color w:val="000000"/>
          <w:sz w:val="28"/>
          <w:szCs w:val="28"/>
          <w:lang w:eastAsia="en-US" w:bidi="ar-SA"/>
        </w:rPr>
        <w:t>Тляратин</w:t>
      </w:r>
      <w:r w:rsidRPr="005E78BC">
        <w:rPr>
          <w:color w:val="000000"/>
          <w:sz w:val="28"/>
          <w:szCs w:val="28"/>
          <w:lang w:eastAsia="en-US" w:bidi="ar-SA"/>
        </w:rPr>
        <w:t>ского района»</w:t>
      </w:r>
    </w:p>
    <w:p w:rsidR="005E78BC" w:rsidRPr="005E78BC" w:rsidRDefault="005E78BC" w:rsidP="005E78BC">
      <w:pPr>
        <w:widowControl/>
        <w:autoSpaceDE/>
        <w:autoSpaceDN/>
        <w:jc w:val="center"/>
        <w:rPr>
          <w:color w:val="000000"/>
          <w:sz w:val="28"/>
          <w:szCs w:val="28"/>
          <w:lang w:eastAsia="en-US" w:bidi="ar-SA"/>
        </w:rPr>
      </w:pPr>
      <w:r w:rsidRPr="00D072BF">
        <w:rPr>
          <w:color w:val="000000"/>
          <w:sz w:val="28"/>
          <w:szCs w:val="28"/>
          <w:lang w:eastAsia="en-US" w:bidi="ar-SA"/>
        </w:rPr>
        <w:t xml:space="preserve">                                                                         </w:t>
      </w:r>
      <w:r w:rsidRPr="005E78BC">
        <w:rPr>
          <w:color w:val="000000"/>
          <w:sz w:val="28"/>
          <w:szCs w:val="28"/>
          <w:lang w:eastAsia="en-US" w:bidi="ar-SA"/>
        </w:rPr>
        <w:t xml:space="preserve">________________/ </w:t>
      </w:r>
      <w:r w:rsidR="00AA4C44">
        <w:rPr>
          <w:color w:val="000000"/>
          <w:sz w:val="28"/>
          <w:szCs w:val="28"/>
          <w:lang w:eastAsia="en-US" w:bidi="ar-SA"/>
        </w:rPr>
        <w:t>А. Д. Рамазанов</w:t>
      </w:r>
      <w:r w:rsidRPr="005E78BC">
        <w:rPr>
          <w:color w:val="000000"/>
          <w:sz w:val="28"/>
          <w:szCs w:val="28"/>
          <w:lang w:eastAsia="en-US" w:bidi="ar-SA"/>
        </w:rPr>
        <w:t>/</w:t>
      </w:r>
    </w:p>
    <w:p w:rsidR="005E78BC" w:rsidRPr="005E78BC" w:rsidRDefault="005E78BC" w:rsidP="005E78BC">
      <w:pPr>
        <w:widowControl/>
        <w:autoSpaceDE/>
        <w:autoSpaceDN/>
        <w:jc w:val="center"/>
        <w:rPr>
          <w:color w:val="000000"/>
          <w:sz w:val="28"/>
          <w:szCs w:val="28"/>
          <w:lang w:eastAsia="en-US" w:bidi="ar-SA"/>
        </w:rPr>
      </w:pPr>
      <w:r w:rsidRPr="005E78BC">
        <w:rPr>
          <w:color w:val="000000"/>
          <w:sz w:val="28"/>
          <w:szCs w:val="28"/>
          <w:lang w:eastAsia="en-US" w:bidi="ar-SA"/>
        </w:rPr>
        <w:t xml:space="preserve">                                                                                «____» ____________ 20</w:t>
      </w:r>
      <w:r w:rsidR="00B72030">
        <w:rPr>
          <w:color w:val="000000"/>
          <w:sz w:val="28"/>
          <w:szCs w:val="28"/>
          <w:lang w:eastAsia="en-US" w:bidi="ar-SA"/>
        </w:rPr>
        <w:t>19</w:t>
      </w:r>
      <w:bookmarkStart w:id="0" w:name="_GoBack"/>
      <w:bookmarkEnd w:id="0"/>
      <w:r w:rsidRPr="005E78BC">
        <w:rPr>
          <w:color w:val="000000"/>
          <w:sz w:val="28"/>
          <w:szCs w:val="28"/>
          <w:lang w:eastAsia="en-US" w:bidi="ar-SA"/>
        </w:rPr>
        <w:t> г.</w:t>
      </w:r>
    </w:p>
    <w:p w:rsidR="005E78BC" w:rsidRDefault="005E78BC">
      <w:pPr>
        <w:spacing w:before="31"/>
        <w:ind w:left="984" w:right="988" w:firstLine="10"/>
        <w:jc w:val="center"/>
        <w:rPr>
          <w:b/>
          <w:sz w:val="72"/>
          <w:szCs w:val="72"/>
        </w:rPr>
      </w:pPr>
    </w:p>
    <w:p w:rsidR="005E78BC" w:rsidRDefault="005E78BC">
      <w:pPr>
        <w:spacing w:before="31"/>
        <w:ind w:left="984" w:right="988" w:firstLine="10"/>
        <w:jc w:val="center"/>
        <w:rPr>
          <w:b/>
          <w:sz w:val="72"/>
          <w:szCs w:val="72"/>
        </w:rPr>
      </w:pPr>
    </w:p>
    <w:p w:rsidR="00FE30ED" w:rsidRPr="005E78BC" w:rsidRDefault="005E78BC">
      <w:pPr>
        <w:spacing w:before="31"/>
        <w:ind w:left="984" w:right="988" w:firstLine="10"/>
        <w:jc w:val="center"/>
        <w:rPr>
          <w:b/>
          <w:sz w:val="72"/>
          <w:szCs w:val="72"/>
        </w:rPr>
      </w:pPr>
      <w:r w:rsidRPr="005E78BC">
        <w:rPr>
          <w:b/>
          <w:sz w:val="72"/>
          <w:szCs w:val="72"/>
        </w:rPr>
        <w:t>Паспорт комплексной программы "Противодействие экстремизму и профилактика терроризма</w:t>
      </w:r>
    </w:p>
    <w:p w:rsidR="005E78BC" w:rsidRDefault="005E78BC" w:rsidP="00272F4A">
      <w:pPr>
        <w:spacing w:before="2"/>
        <w:ind w:left="151" w:right="154"/>
        <w:jc w:val="center"/>
        <w:rPr>
          <w:b/>
          <w:sz w:val="72"/>
          <w:szCs w:val="72"/>
        </w:rPr>
      </w:pPr>
      <w:r w:rsidRPr="005E78BC">
        <w:rPr>
          <w:b/>
          <w:sz w:val="72"/>
          <w:szCs w:val="72"/>
        </w:rPr>
        <w:t xml:space="preserve">на территории </w:t>
      </w:r>
    </w:p>
    <w:p w:rsidR="00272F4A" w:rsidRPr="005E78BC" w:rsidRDefault="00272F4A" w:rsidP="00272F4A">
      <w:pPr>
        <w:spacing w:before="2"/>
        <w:ind w:left="151" w:right="154"/>
        <w:jc w:val="center"/>
        <w:rPr>
          <w:b/>
          <w:sz w:val="72"/>
          <w:szCs w:val="72"/>
        </w:rPr>
      </w:pPr>
      <w:r w:rsidRPr="005E78BC">
        <w:rPr>
          <w:b/>
          <w:sz w:val="72"/>
          <w:szCs w:val="72"/>
        </w:rPr>
        <w:t>ГКОУ РД «К</w:t>
      </w:r>
      <w:r w:rsidR="00B72030">
        <w:rPr>
          <w:b/>
          <w:sz w:val="72"/>
          <w:szCs w:val="72"/>
        </w:rPr>
        <w:t>аратюбинская ООШ Тляратин</w:t>
      </w:r>
      <w:r w:rsidRPr="005E78BC">
        <w:rPr>
          <w:b/>
          <w:sz w:val="72"/>
          <w:szCs w:val="72"/>
        </w:rPr>
        <w:t>ского района»</w:t>
      </w:r>
    </w:p>
    <w:p w:rsidR="00FE30ED" w:rsidRPr="005E78BC" w:rsidRDefault="005E78BC" w:rsidP="00272F4A">
      <w:pPr>
        <w:spacing w:before="2"/>
        <w:ind w:left="151" w:right="154"/>
        <w:jc w:val="center"/>
        <w:rPr>
          <w:b/>
          <w:sz w:val="72"/>
          <w:szCs w:val="72"/>
        </w:rPr>
      </w:pPr>
      <w:r w:rsidRPr="005E78BC">
        <w:rPr>
          <w:b/>
          <w:sz w:val="72"/>
          <w:szCs w:val="72"/>
        </w:rPr>
        <w:t>на 201</w:t>
      </w:r>
      <w:r w:rsidR="00272F4A" w:rsidRPr="005E78BC">
        <w:rPr>
          <w:b/>
          <w:sz w:val="72"/>
          <w:szCs w:val="72"/>
        </w:rPr>
        <w:t>9</w:t>
      </w:r>
      <w:r w:rsidRPr="005E78BC">
        <w:rPr>
          <w:b/>
          <w:sz w:val="72"/>
          <w:szCs w:val="72"/>
        </w:rPr>
        <w:t>-20</w:t>
      </w:r>
      <w:r w:rsidR="00272F4A" w:rsidRPr="005E78BC">
        <w:rPr>
          <w:b/>
          <w:sz w:val="72"/>
          <w:szCs w:val="72"/>
        </w:rPr>
        <w:t>21</w:t>
      </w:r>
      <w:r w:rsidRPr="005E78BC">
        <w:rPr>
          <w:b/>
          <w:sz w:val="72"/>
          <w:szCs w:val="72"/>
        </w:rPr>
        <w:t>годы»</w:t>
      </w:r>
    </w:p>
    <w:p w:rsidR="00FE30ED" w:rsidRDefault="00FE30ED">
      <w:pPr>
        <w:jc w:val="center"/>
        <w:rPr>
          <w:sz w:val="96"/>
        </w:rPr>
        <w:sectPr w:rsidR="00FE30ED">
          <w:type w:val="continuous"/>
          <w:pgSz w:w="11910" w:h="16840"/>
          <w:pgMar w:top="108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853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371"/>
      </w:tblGrid>
      <w:tr w:rsidR="00FE30ED" w:rsidTr="00D072BF">
        <w:trPr>
          <w:trHeight w:val="831"/>
        </w:trPr>
        <w:tc>
          <w:tcPr>
            <w:tcW w:w="2978" w:type="dxa"/>
          </w:tcPr>
          <w:p w:rsidR="00FE30ED" w:rsidRPr="00D072BF" w:rsidRDefault="005E78BC" w:rsidP="00D072BF">
            <w:pPr>
              <w:pStyle w:val="TableParagraph"/>
              <w:ind w:right="1353"/>
            </w:pPr>
            <w:r w:rsidRPr="00D072BF">
              <w:lastRenderedPageBreak/>
              <w:t>Наименование Программы</w:t>
            </w:r>
          </w:p>
        </w:tc>
        <w:tc>
          <w:tcPr>
            <w:tcW w:w="7371" w:type="dxa"/>
          </w:tcPr>
          <w:p w:rsidR="00FE30ED" w:rsidRPr="00D072BF" w:rsidRDefault="005E78BC" w:rsidP="00D072BF">
            <w:pPr>
              <w:pStyle w:val="TableParagraph"/>
              <w:tabs>
                <w:tab w:val="left" w:pos="5086"/>
              </w:tabs>
            </w:pPr>
            <w:r w:rsidRPr="00D072BF">
              <w:t>Комплексная</w:t>
            </w:r>
            <w:r w:rsidRPr="00D072BF">
              <w:tab/>
              <w:t>программа</w:t>
            </w:r>
          </w:p>
          <w:p w:rsidR="00FE30ED" w:rsidRPr="00D072BF" w:rsidRDefault="005E78BC" w:rsidP="00D072BF">
            <w:pPr>
              <w:pStyle w:val="TableParagraph"/>
              <w:tabs>
                <w:tab w:val="left" w:pos="2433"/>
                <w:tab w:val="left" w:pos="4171"/>
                <w:tab w:val="left" w:pos="4735"/>
              </w:tabs>
              <w:spacing w:before="2"/>
              <w:ind w:right="101"/>
            </w:pPr>
            <w:r w:rsidRPr="00D072BF">
              <w:t>"Противодействие</w:t>
            </w:r>
            <w:r w:rsidRPr="00D072BF">
              <w:tab/>
              <w:t>экстремизму</w:t>
            </w:r>
            <w:r w:rsidRPr="00D072BF">
              <w:tab/>
              <w:t>и</w:t>
            </w:r>
            <w:r w:rsidRPr="00D072BF">
              <w:tab/>
            </w:r>
            <w:r w:rsidRPr="00D072BF">
              <w:rPr>
                <w:spacing w:val="-3"/>
              </w:rPr>
              <w:t xml:space="preserve">профилактика </w:t>
            </w:r>
            <w:r w:rsidRPr="00D072BF">
              <w:t xml:space="preserve">терроризма на территории </w:t>
            </w:r>
            <w:r w:rsidR="00272F4A" w:rsidRPr="00D072BF">
              <w:t>ГКОУ РД «</w:t>
            </w:r>
            <w:r w:rsidR="00B72030">
              <w:t xml:space="preserve"> </w:t>
            </w:r>
            <w:r w:rsidR="00B72030" w:rsidRPr="00B72030">
              <w:t xml:space="preserve">Каратюбинская ООШ Тляратинского района </w:t>
            </w:r>
            <w:r w:rsidR="00272F4A" w:rsidRPr="00D072BF">
              <w:t>»</w:t>
            </w:r>
          </w:p>
        </w:tc>
      </w:tr>
      <w:tr w:rsidR="00FE30ED" w:rsidTr="00D072BF">
        <w:trPr>
          <w:trHeight w:val="555"/>
        </w:trPr>
        <w:tc>
          <w:tcPr>
            <w:tcW w:w="2978" w:type="dxa"/>
          </w:tcPr>
          <w:p w:rsidR="00FE30ED" w:rsidRPr="00D072BF" w:rsidRDefault="005E78BC" w:rsidP="00D072BF">
            <w:pPr>
              <w:pStyle w:val="TableParagraph"/>
            </w:pPr>
            <w:r w:rsidRPr="00D072BF">
              <w:t>Заказчик Программы</w:t>
            </w:r>
          </w:p>
        </w:tc>
        <w:tc>
          <w:tcPr>
            <w:tcW w:w="7371" w:type="dxa"/>
          </w:tcPr>
          <w:p w:rsidR="00FE30ED" w:rsidRPr="00D072BF" w:rsidRDefault="00272F4A" w:rsidP="00B72030">
            <w:pPr>
              <w:pStyle w:val="TableParagraph"/>
            </w:pPr>
            <w:r w:rsidRPr="00D072BF">
              <w:t>ГКОУ РД «</w:t>
            </w:r>
            <w:r w:rsidR="00B72030">
              <w:t xml:space="preserve"> Каратюбинская </w:t>
            </w:r>
            <w:r w:rsidR="00B72030">
              <w:t>ООШ Тляратинского района</w:t>
            </w:r>
            <w:r w:rsidR="00B72030" w:rsidRPr="00D072BF">
              <w:t xml:space="preserve"> </w:t>
            </w:r>
            <w:r w:rsidRPr="00D072BF">
              <w:t>»</w:t>
            </w:r>
          </w:p>
        </w:tc>
      </w:tr>
      <w:tr w:rsidR="00FE30ED" w:rsidTr="00D072BF">
        <w:trPr>
          <w:trHeight w:val="553"/>
        </w:trPr>
        <w:tc>
          <w:tcPr>
            <w:tcW w:w="2978" w:type="dxa"/>
          </w:tcPr>
          <w:p w:rsidR="00FE30ED" w:rsidRPr="00D072BF" w:rsidRDefault="005E78BC" w:rsidP="00D072BF">
            <w:pPr>
              <w:pStyle w:val="TableParagraph"/>
            </w:pPr>
            <w:r w:rsidRPr="00D072BF">
              <w:t>Исполнители</w:t>
            </w:r>
          </w:p>
          <w:p w:rsidR="00FE30ED" w:rsidRPr="00D072BF" w:rsidRDefault="005E78BC" w:rsidP="00D072BF">
            <w:pPr>
              <w:pStyle w:val="TableParagraph"/>
            </w:pPr>
            <w:r w:rsidRPr="00D072BF">
              <w:t>Программы</w:t>
            </w:r>
          </w:p>
        </w:tc>
        <w:tc>
          <w:tcPr>
            <w:tcW w:w="7371" w:type="dxa"/>
          </w:tcPr>
          <w:p w:rsidR="00FE30ED" w:rsidRPr="00D072BF" w:rsidRDefault="005E78BC" w:rsidP="00D072BF">
            <w:pPr>
              <w:pStyle w:val="TableParagraph"/>
            </w:pPr>
            <w:r w:rsidRPr="00D072BF">
              <w:t xml:space="preserve">- Администрация </w:t>
            </w:r>
            <w:r w:rsidR="00272F4A" w:rsidRPr="00D072BF">
              <w:t>ГКОУ РД «</w:t>
            </w:r>
            <w:r w:rsidR="00B72030">
              <w:t xml:space="preserve"> </w:t>
            </w:r>
            <w:r w:rsidR="00B72030" w:rsidRPr="00B72030">
              <w:t xml:space="preserve">Каратюбинская ООШ Тляратинского района </w:t>
            </w:r>
            <w:r w:rsidR="00272F4A" w:rsidRPr="00D072BF">
              <w:t>»</w:t>
            </w:r>
          </w:p>
          <w:p w:rsidR="00FE30ED" w:rsidRPr="00D072BF" w:rsidRDefault="005E78BC" w:rsidP="00D072BF">
            <w:pPr>
              <w:pStyle w:val="TableParagraph"/>
            </w:pPr>
            <w:r w:rsidRPr="00D072BF">
              <w:t xml:space="preserve">-Коллектив </w:t>
            </w:r>
            <w:r w:rsidR="00272F4A" w:rsidRPr="00D072BF">
              <w:t>ГКОУ РД «</w:t>
            </w:r>
            <w:r w:rsidR="00B72030">
              <w:t xml:space="preserve"> </w:t>
            </w:r>
            <w:r w:rsidR="00B72030" w:rsidRPr="00B72030">
              <w:t xml:space="preserve">Каратюбинская ООШ Тляратинского района </w:t>
            </w:r>
            <w:r w:rsidR="00272F4A" w:rsidRPr="00D072BF">
              <w:t>»</w:t>
            </w:r>
          </w:p>
        </w:tc>
      </w:tr>
      <w:tr w:rsidR="00FE30ED" w:rsidTr="00D072BF">
        <w:trPr>
          <w:trHeight w:val="4433"/>
        </w:trPr>
        <w:tc>
          <w:tcPr>
            <w:tcW w:w="2978" w:type="dxa"/>
          </w:tcPr>
          <w:p w:rsidR="00FE30ED" w:rsidRPr="00D072BF" w:rsidRDefault="005E78BC" w:rsidP="00D072BF">
            <w:pPr>
              <w:pStyle w:val="TableParagraph"/>
              <w:ind w:right="1396"/>
            </w:pPr>
            <w:r w:rsidRPr="00D072BF">
              <w:t>Цели и задачи Программы</w:t>
            </w:r>
          </w:p>
        </w:tc>
        <w:tc>
          <w:tcPr>
            <w:tcW w:w="7371" w:type="dxa"/>
          </w:tcPr>
          <w:p w:rsidR="00FE30ED" w:rsidRPr="00D072BF" w:rsidRDefault="005E78BC" w:rsidP="00D072BF">
            <w:pPr>
              <w:pStyle w:val="TableParagraph"/>
            </w:pPr>
            <w:r w:rsidRPr="00D072BF">
              <w:t xml:space="preserve">Утверждение основ гражданской идентичности как начала объединяющего всех учащихся </w:t>
            </w:r>
            <w:r w:rsidR="00272F4A" w:rsidRPr="00D072BF">
              <w:t>ГКОУ РД «</w:t>
            </w:r>
            <w:r w:rsidR="00B72030">
              <w:t xml:space="preserve"> </w:t>
            </w:r>
            <w:r w:rsidR="00B72030" w:rsidRPr="00B72030">
              <w:t xml:space="preserve">Каратюбинская ООШ Тляратинского района </w:t>
            </w:r>
            <w:r w:rsidR="00272F4A" w:rsidRPr="00D072BF">
              <w:t>»</w:t>
            </w:r>
          </w:p>
          <w:p w:rsidR="00FE30ED" w:rsidRPr="00D072BF" w:rsidRDefault="00FE30ED" w:rsidP="00D072BF">
            <w:pPr>
              <w:pStyle w:val="TableParagraph"/>
              <w:spacing w:before="3"/>
              <w:ind w:left="0"/>
              <w:rPr>
                <w:b/>
              </w:rPr>
            </w:pPr>
          </w:p>
          <w:p w:rsidR="00FE30ED" w:rsidRPr="00D072BF" w:rsidRDefault="005E78BC" w:rsidP="00D072BF">
            <w:pPr>
              <w:pStyle w:val="TableParagraph"/>
            </w:pPr>
            <w:r w:rsidRPr="00D072BF">
              <w:t>Воспитание культуры толерантности и межнационального согласия.</w:t>
            </w:r>
          </w:p>
          <w:p w:rsidR="00FE30ED" w:rsidRPr="00D072BF" w:rsidRDefault="005E78BC" w:rsidP="00D072BF">
            <w:pPr>
              <w:pStyle w:val="TableParagraph"/>
              <w:tabs>
                <w:tab w:val="left" w:pos="2877"/>
                <w:tab w:val="left" w:pos="4451"/>
              </w:tabs>
              <w:spacing w:before="1"/>
              <w:ind w:right="101"/>
            </w:pPr>
            <w:r w:rsidRPr="00D072BF">
              <w:t>Достижение необходимого уровня правовой культуры учащихся как основы толерантного сознания и поведения. Формирование в молодежной среде мировоззрения и</w:t>
            </w:r>
            <w:r w:rsidR="00B72030">
              <w:t xml:space="preserve"> духовно-нравственной</w:t>
            </w:r>
            <w:r w:rsidR="00B72030">
              <w:tab/>
              <w:t xml:space="preserve">атмосферы </w:t>
            </w:r>
            <w:r w:rsidRPr="00D072BF">
              <w:t>этнокультурного взаимоуважения, основанных на принципах уважения прав и свобод человека, стремления к межэтническому миру и согласию, готовности к</w:t>
            </w:r>
            <w:r w:rsidRPr="00D072BF">
              <w:rPr>
                <w:spacing w:val="-7"/>
              </w:rPr>
              <w:t xml:space="preserve"> </w:t>
            </w:r>
            <w:r w:rsidRPr="00D072BF">
              <w:t>диалогу.</w:t>
            </w:r>
          </w:p>
          <w:p w:rsidR="00FE30ED" w:rsidRPr="00D072BF" w:rsidRDefault="005E78BC" w:rsidP="00D072BF">
            <w:pPr>
              <w:pStyle w:val="TableParagraph"/>
              <w:tabs>
                <w:tab w:val="left" w:pos="1857"/>
                <w:tab w:val="left" w:pos="1893"/>
                <w:tab w:val="left" w:pos="1999"/>
                <w:tab w:val="left" w:pos="2200"/>
                <w:tab w:val="left" w:pos="2383"/>
                <w:tab w:val="left" w:pos="2968"/>
                <w:tab w:val="left" w:pos="3095"/>
                <w:tab w:val="left" w:pos="3215"/>
                <w:tab w:val="left" w:pos="3596"/>
                <w:tab w:val="left" w:pos="3959"/>
                <w:tab w:val="left" w:pos="4117"/>
                <w:tab w:val="left" w:pos="4454"/>
                <w:tab w:val="left" w:pos="4983"/>
                <w:tab w:val="left" w:pos="5490"/>
                <w:tab w:val="left" w:pos="5539"/>
                <w:tab w:val="left" w:pos="5951"/>
              </w:tabs>
              <w:ind w:right="101"/>
            </w:pPr>
            <w:r w:rsidRPr="00D072BF">
              <w:t>Общественное</w:t>
            </w:r>
            <w:r w:rsidRPr="00D072BF">
              <w:tab/>
              <w:t>осуждение</w:t>
            </w:r>
            <w:r w:rsidRPr="00D072BF">
              <w:tab/>
            </w:r>
            <w:r w:rsidRPr="00D072BF">
              <w:tab/>
            </w:r>
            <w:r w:rsidRPr="00D072BF">
              <w:tab/>
              <w:t>и</w:t>
            </w:r>
            <w:r w:rsidRPr="00D072BF">
              <w:tab/>
              <w:t>пресечение</w:t>
            </w:r>
            <w:r w:rsidRPr="00D072BF">
              <w:tab/>
              <w:t>на</w:t>
            </w:r>
            <w:r w:rsidRPr="00D072BF">
              <w:tab/>
            </w:r>
            <w:r w:rsidRPr="00D072BF">
              <w:rPr>
                <w:spacing w:val="-4"/>
              </w:rPr>
              <w:t xml:space="preserve">основе </w:t>
            </w:r>
            <w:r w:rsidR="00272F4A" w:rsidRPr="00D072BF">
              <w:t xml:space="preserve">действующего </w:t>
            </w:r>
            <w:r w:rsidRPr="00D072BF">
              <w:t>законодательства</w:t>
            </w:r>
            <w:r w:rsidRPr="00D072BF">
              <w:tab/>
              <w:t>любых</w:t>
            </w:r>
            <w:r w:rsidRPr="00D072BF">
              <w:tab/>
            </w:r>
            <w:r w:rsidRPr="00D072BF">
              <w:rPr>
                <w:spacing w:val="-3"/>
              </w:rPr>
              <w:t xml:space="preserve">проявлений </w:t>
            </w:r>
            <w:r w:rsidR="00B72030">
              <w:t>дискриминации,</w:t>
            </w:r>
            <w:r w:rsidR="00B72030">
              <w:tab/>
              <w:t xml:space="preserve"> насилия, </w:t>
            </w:r>
            <w:r w:rsidR="00272F4A" w:rsidRPr="00D072BF">
              <w:t xml:space="preserve">расизма и </w:t>
            </w:r>
            <w:r w:rsidRPr="00D072BF">
              <w:t>экстремизма</w:t>
            </w:r>
            <w:r w:rsidRPr="00D072BF">
              <w:tab/>
            </w:r>
            <w:r w:rsidRPr="00D072BF">
              <w:rPr>
                <w:spacing w:val="-8"/>
              </w:rPr>
              <w:t xml:space="preserve">на </w:t>
            </w:r>
            <w:r w:rsidR="00B72030">
              <w:t>национальной и</w:t>
            </w:r>
            <w:r w:rsidR="00B72030">
              <w:tab/>
              <w:t xml:space="preserve">конфессиональной </w:t>
            </w:r>
            <w:r w:rsidRPr="00D072BF">
              <w:rPr>
                <w:spacing w:val="-4"/>
              </w:rPr>
              <w:t xml:space="preserve">почве. </w:t>
            </w:r>
            <w:r w:rsidRPr="00D072BF">
              <w:t xml:space="preserve">Разработка и реализация в </w:t>
            </w:r>
            <w:r w:rsidR="00272F4A" w:rsidRPr="00D072BF">
              <w:t>ГКОУ РД «</w:t>
            </w:r>
            <w:r w:rsidR="00B72030">
              <w:t xml:space="preserve"> </w:t>
            </w:r>
            <w:r w:rsidR="00B72030" w:rsidRPr="00B72030">
              <w:t xml:space="preserve">Каратюбинская ООШ Тляратинского района </w:t>
            </w:r>
            <w:r w:rsidR="00272F4A" w:rsidRPr="00D072BF">
              <w:t>»</w:t>
            </w:r>
            <w:r w:rsidRPr="00D072BF">
              <w:t xml:space="preserve"> </w:t>
            </w:r>
            <w:r w:rsidR="00272F4A" w:rsidRPr="00D072BF">
              <w:rPr>
                <w:spacing w:val="-1"/>
              </w:rPr>
              <w:t xml:space="preserve">образовательных </w:t>
            </w:r>
            <w:r w:rsidR="00272F4A" w:rsidRPr="00D072BF">
              <w:t xml:space="preserve">программ, </w:t>
            </w:r>
            <w:r w:rsidRPr="00D072BF">
              <w:t>напра</w:t>
            </w:r>
            <w:r w:rsidR="00272F4A" w:rsidRPr="00D072BF">
              <w:t>вленных</w:t>
            </w:r>
            <w:r w:rsidR="00272F4A" w:rsidRPr="00D072BF">
              <w:tab/>
              <w:t xml:space="preserve"> </w:t>
            </w:r>
            <w:r w:rsidRPr="00D072BF">
              <w:rPr>
                <w:spacing w:val="-8"/>
              </w:rPr>
              <w:t xml:space="preserve">на </w:t>
            </w:r>
            <w:r w:rsidRPr="00D072BF">
              <w:t>формирование у подрастающего поколения</w:t>
            </w:r>
            <w:r w:rsidRPr="00D072BF">
              <w:rPr>
                <w:spacing w:val="51"/>
              </w:rPr>
              <w:t xml:space="preserve"> </w:t>
            </w:r>
            <w:r w:rsidRPr="00D072BF">
              <w:t>позитивных</w:t>
            </w:r>
            <w:r w:rsidR="00272F4A" w:rsidRPr="00D072BF">
              <w:t xml:space="preserve"> </w:t>
            </w:r>
            <w:r w:rsidRPr="00D072BF">
              <w:t>установок</w:t>
            </w:r>
            <w:r w:rsidRPr="00D072BF">
              <w:rPr>
                <w:spacing w:val="-2"/>
              </w:rPr>
              <w:t xml:space="preserve"> </w:t>
            </w:r>
            <w:r w:rsidR="00272F4A" w:rsidRPr="00D072BF">
              <w:t xml:space="preserve">на </w:t>
            </w:r>
            <w:r w:rsidRPr="00D072BF">
              <w:t>этническое</w:t>
            </w:r>
            <w:r w:rsidRPr="00D072BF">
              <w:rPr>
                <w:spacing w:val="-1"/>
              </w:rPr>
              <w:t xml:space="preserve"> </w:t>
            </w:r>
            <w:r w:rsidRPr="00D072BF">
              <w:t>многообразие.</w:t>
            </w:r>
          </w:p>
        </w:tc>
      </w:tr>
      <w:tr w:rsidR="00FE30ED" w:rsidTr="00D072BF">
        <w:trPr>
          <w:trHeight w:val="830"/>
        </w:trPr>
        <w:tc>
          <w:tcPr>
            <w:tcW w:w="2978" w:type="dxa"/>
          </w:tcPr>
          <w:p w:rsidR="00FE30ED" w:rsidRPr="00D072BF" w:rsidRDefault="005E78BC" w:rsidP="00D072BF">
            <w:pPr>
              <w:pStyle w:val="TableParagraph"/>
              <w:ind w:right="420"/>
            </w:pPr>
            <w:r w:rsidRPr="00D072BF">
              <w:t>Сроки и этапы реализации Программы</w:t>
            </w:r>
          </w:p>
        </w:tc>
        <w:tc>
          <w:tcPr>
            <w:tcW w:w="7371" w:type="dxa"/>
          </w:tcPr>
          <w:p w:rsidR="00FE30ED" w:rsidRPr="00D072BF" w:rsidRDefault="005E78BC" w:rsidP="00D072BF">
            <w:pPr>
              <w:pStyle w:val="TableParagraph"/>
            </w:pPr>
            <w:r w:rsidRPr="00D072BF">
              <w:t>201</w:t>
            </w:r>
            <w:r w:rsidR="00272F4A" w:rsidRPr="00D072BF">
              <w:t>9</w:t>
            </w:r>
            <w:r w:rsidRPr="00D072BF">
              <w:t>-20</w:t>
            </w:r>
            <w:r w:rsidR="00272F4A" w:rsidRPr="00D072BF">
              <w:t>21</w:t>
            </w:r>
            <w:r w:rsidRPr="00D072BF">
              <w:t>годы в один этап.</w:t>
            </w:r>
          </w:p>
          <w:p w:rsidR="00FE30ED" w:rsidRPr="00D072BF" w:rsidRDefault="005E78BC" w:rsidP="00D072BF">
            <w:pPr>
              <w:pStyle w:val="TableParagraph"/>
              <w:tabs>
                <w:tab w:val="left" w:pos="1532"/>
                <w:tab w:val="left" w:pos="2721"/>
                <w:tab w:val="left" w:pos="4069"/>
                <w:tab w:val="left" w:pos="4666"/>
              </w:tabs>
              <w:ind w:right="101"/>
            </w:pPr>
            <w:r w:rsidRPr="00D072BF">
              <w:t>Программа,</w:t>
            </w:r>
            <w:r w:rsidRPr="00D072BF">
              <w:tab/>
              <w:t>ежегодно</w:t>
            </w:r>
            <w:r w:rsidRPr="00D072BF">
              <w:tab/>
              <w:t>уточняется</w:t>
            </w:r>
            <w:r w:rsidRPr="00D072BF">
              <w:tab/>
              <w:t>при</w:t>
            </w:r>
            <w:r w:rsidRPr="00D072BF">
              <w:tab/>
            </w:r>
            <w:r w:rsidRPr="00D072BF">
              <w:rPr>
                <w:spacing w:val="-3"/>
              </w:rPr>
              <w:t xml:space="preserve">формировании </w:t>
            </w:r>
            <w:r w:rsidRPr="00D072BF">
              <w:t>плана МОН РД,</w:t>
            </w:r>
            <w:r w:rsidRPr="00D072BF">
              <w:rPr>
                <w:spacing w:val="56"/>
              </w:rPr>
              <w:t xml:space="preserve"> </w:t>
            </w:r>
            <w:r w:rsidRPr="00D072BF">
              <w:t>ГУО</w:t>
            </w:r>
          </w:p>
        </w:tc>
      </w:tr>
      <w:tr w:rsidR="00FE30ED" w:rsidTr="00D072BF">
        <w:trPr>
          <w:trHeight w:val="4711"/>
        </w:trPr>
        <w:tc>
          <w:tcPr>
            <w:tcW w:w="2978" w:type="dxa"/>
          </w:tcPr>
          <w:p w:rsidR="00FE30ED" w:rsidRPr="00D072BF" w:rsidRDefault="005E78BC" w:rsidP="00D072BF">
            <w:pPr>
              <w:pStyle w:val="TableParagraph"/>
            </w:pPr>
            <w:r w:rsidRPr="00D072BF">
              <w:t>Ожидаемые результаты от реализации Программы</w:t>
            </w:r>
          </w:p>
        </w:tc>
        <w:tc>
          <w:tcPr>
            <w:tcW w:w="7371" w:type="dxa"/>
          </w:tcPr>
          <w:p w:rsidR="00FE30ED" w:rsidRPr="00D072BF" w:rsidRDefault="005E78BC" w:rsidP="00D072BF">
            <w:pPr>
              <w:pStyle w:val="TableParagraph"/>
              <w:tabs>
                <w:tab w:val="left" w:pos="3830"/>
                <w:tab w:val="left" w:pos="4144"/>
                <w:tab w:val="left" w:pos="5627"/>
              </w:tabs>
              <w:ind w:right="102"/>
            </w:pPr>
            <w:r w:rsidRPr="00D072BF">
              <w:t xml:space="preserve">Укрепление  </w:t>
            </w:r>
            <w:r w:rsidRPr="00D072BF">
              <w:rPr>
                <w:spacing w:val="14"/>
              </w:rPr>
              <w:t xml:space="preserve"> </w:t>
            </w:r>
            <w:r w:rsidRPr="00D072BF">
              <w:t xml:space="preserve">и  </w:t>
            </w:r>
            <w:r w:rsidRPr="00D072BF">
              <w:rPr>
                <w:spacing w:val="16"/>
              </w:rPr>
              <w:t xml:space="preserve"> </w:t>
            </w:r>
            <w:r w:rsidRPr="00D072BF">
              <w:t>культивирование</w:t>
            </w:r>
            <w:r w:rsidRPr="00D072BF">
              <w:tab/>
              <w:t>в</w:t>
            </w:r>
            <w:r w:rsidRPr="00D072BF">
              <w:tab/>
              <w:t>молодежной</w:t>
            </w:r>
            <w:r w:rsidRPr="00D072BF">
              <w:tab/>
            </w:r>
            <w:r w:rsidRPr="00D072BF">
              <w:rPr>
                <w:spacing w:val="-5"/>
              </w:rPr>
              <w:t xml:space="preserve">среде </w:t>
            </w:r>
            <w:r w:rsidRPr="00D072BF">
              <w:t>атмосферы межэтнического согласия и</w:t>
            </w:r>
            <w:r w:rsidRPr="00D072BF">
              <w:rPr>
                <w:spacing w:val="-5"/>
              </w:rPr>
              <w:t xml:space="preserve"> </w:t>
            </w:r>
            <w:r w:rsidRPr="00D072BF">
              <w:t>толерантности.</w:t>
            </w:r>
          </w:p>
          <w:p w:rsidR="00FE30ED" w:rsidRPr="00D072BF" w:rsidRDefault="005E78BC" w:rsidP="00D072BF">
            <w:pPr>
              <w:pStyle w:val="TableParagraph"/>
              <w:tabs>
                <w:tab w:val="left" w:pos="2745"/>
                <w:tab w:val="left" w:pos="4872"/>
              </w:tabs>
              <w:ind w:right="102"/>
            </w:pPr>
            <w:r w:rsidRPr="00D072BF">
              <w:t xml:space="preserve">Препятствование созданию и </w:t>
            </w:r>
            <w:r w:rsidR="00272F4A" w:rsidRPr="00D072BF">
              <w:t xml:space="preserve">деятельности националистических </w:t>
            </w:r>
            <w:r w:rsidRPr="00D072BF">
              <w:t>экстремистских</w:t>
            </w:r>
            <w:r w:rsidRPr="00D072BF">
              <w:tab/>
            </w:r>
            <w:r w:rsidRPr="00D072BF">
              <w:rPr>
                <w:spacing w:val="-3"/>
              </w:rPr>
              <w:t xml:space="preserve">молодежных </w:t>
            </w:r>
            <w:r w:rsidRPr="00D072BF">
              <w:t>группировок.</w:t>
            </w:r>
          </w:p>
          <w:p w:rsidR="00FE30ED" w:rsidRPr="00D072BF" w:rsidRDefault="005E78BC" w:rsidP="00D072BF">
            <w:pPr>
              <w:pStyle w:val="TableParagraph"/>
              <w:tabs>
                <w:tab w:val="left" w:pos="2546"/>
              </w:tabs>
              <w:ind w:right="99"/>
              <w:jc w:val="both"/>
            </w:pPr>
            <w:r w:rsidRPr="00D072BF">
              <w:t>Обеспечение условий для успешной соц. культурной адаптации молодежи из числа мигрантов, противодействия проникновению в общественное сознание идей религиозного фундаментализма, экстремизма</w:t>
            </w:r>
            <w:r w:rsidRPr="00D072BF">
              <w:rPr>
                <w:spacing w:val="-3"/>
              </w:rPr>
              <w:t xml:space="preserve"> </w:t>
            </w:r>
            <w:r w:rsidR="00B72030">
              <w:t>и</w:t>
            </w:r>
            <w:r w:rsidRPr="00D072BF">
              <w:t>нетерпимости.</w:t>
            </w:r>
          </w:p>
          <w:p w:rsidR="00FE30ED" w:rsidRPr="00D072BF" w:rsidRDefault="005E78BC" w:rsidP="00D072BF">
            <w:pPr>
              <w:pStyle w:val="TableParagraph"/>
              <w:tabs>
                <w:tab w:val="left" w:pos="4357"/>
              </w:tabs>
              <w:ind w:right="97"/>
              <w:jc w:val="both"/>
            </w:pPr>
            <w:r w:rsidRPr="00D072BF">
              <w:t>Совершенствование      форм      и      методов      работы  по профилактике проявлений ксенофобии, национальной и расовой</w:t>
            </w:r>
            <w:r w:rsidRPr="00D072BF">
              <w:rPr>
                <w:spacing w:val="14"/>
              </w:rPr>
              <w:t xml:space="preserve"> </w:t>
            </w:r>
            <w:r w:rsidR="00B72030">
              <w:t xml:space="preserve">нетерпимости, </w:t>
            </w:r>
            <w:r w:rsidRPr="00D072BF">
              <w:t>противодействию этнической</w:t>
            </w:r>
            <w:r w:rsidRPr="00D072BF">
              <w:rPr>
                <w:spacing w:val="-1"/>
              </w:rPr>
              <w:t xml:space="preserve"> </w:t>
            </w:r>
            <w:r w:rsidRPr="00D072BF">
              <w:t>дискриминации.</w:t>
            </w:r>
          </w:p>
          <w:p w:rsidR="00FE30ED" w:rsidRPr="00D072BF" w:rsidRDefault="005E78BC" w:rsidP="00D072BF">
            <w:pPr>
              <w:pStyle w:val="TableParagraph"/>
              <w:ind w:right="100"/>
              <w:jc w:val="both"/>
            </w:pPr>
            <w:r w:rsidRPr="00D072BF">
              <w:t>Повышение уровня компетентности учащихся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FE30ED" w:rsidRPr="00D072BF" w:rsidRDefault="005E78BC" w:rsidP="00D072BF">
            <w:pPr>
              <w:pStyle w:val="TableParagraph"/>
              <w:tabs>
                <w:tab w:val="left" w:pos="3367"/>
              </w:tabs>
              <w:ind w:right="98"/>
              <w:jc w:val="both"/>
            </w:pPr>
            <w:r w:rsidRPr="00D072BF">
              <w:t>Создание эффективной системы правовых, организационных и идеологических механизмов противодействия</w:t>
            </w:r>
            <w:r w:rsidRPr="00D072BF">
              <w:tab/>
              <w:t>экстремизму, этнической</w:t>
            </w:r>
            <w:r w:rsidRPr="00D072BF">
              <w:rPr>
                <w:spacing w:val="30"/>
              </w:rPr>
              <w:t xml:space="preserve"> </w:t>
            </w:r>
            <w:r w:rsidRPr="00D072BF">
              <w:t>и</w:t>
            </w:r>
            <w:r w:rsidR="00272F4A" w:rsidRPr="00D072BF">
              <w:t xml:space="preserve"> религиозной нетерпимости.</w:t>
            </w:r>
          </w:p>
        </w:tc>
      </w:tr>
      <w:tr w:rsidR="00272F4A" w:rsidTr="00D072BF">
        <w:trPr>
          <w:trHeight w:val="470"/>
        </w:trPr>
        <w:tc>
          <w:tcPr>
            <w:tcW w:w="2978" w:type="dxa"/>
          </w:tcPr>
          <w:p w:rsidR="00272F4A" w:rsidRPr="00D072BF" w:rsidRDefault="00272F4A" w:rsidP="00D072BF">
            <w:pPr>
              <w:pStyle w:val="TableParagraph"/>
              <w:tabs>
                <w:tab w:val="left" w:pos="1755"/>
                <w:tab w:val="left" w:pos="2666"/>
              </w:tabs>
              <w:ind w:right="97"/>
            </w:pPr>
            <w:r w:rsidRPr="00D072BF">
              <w:t xml:space="preserve">Управление Программой и контроль за </w:t>
            </w:r>
            <w:r w:rsidRPr="00D072BF">
              <w:rPr>
                <w:spacing w:val="-10"/>
              </w:rPr>
              <w:t>ее</w:t>
            </w:r>
          </w:p>
          <w:p w:rsidR="00272F4A" w:rsidRPr="00D072BF" w:rsidRDefault="00272F4A" w:rsidP="00D072BF">
            <w:pPr>
              <w:pStyle w:val="TableParagraph"/>
            </w:pPr>
            <w:r w:rsidRPr="00D072BF">
              <w:t>реализацией</w:t>
            </w:r>
          </w:p>
        </w:tc>
        <w:tc>
          <w:tcPr>
            <w:tcW w:w="7371" w:type="dxa"/>
          </w:tcPr>
          <w:p w:rsidR="00272F4A" w:rsidRPr="00D072BF" w:rsidRDefault="00272F4A" w:rsidP="00D072BF">
            <w:pPr>
              <w:pStyle w:val="TableParagraph"/>
            </w:pPr>
            <w:r w:rsidRPr="00D072BF">
              <w:t>Контроль</w:t>
            </w:r>
            <w:r w:rsidRPr="00D072BF">
              <w:tab/>
              <w:t>за</w:t>
            </w:r>
            <w:r w:rsidRPr="00D072BF">
              <w:tab/>
              <w:t>выполнением</w:t>
            </w:r>
            <w:r w:rsidRPr="00D072BF">
              <w:tab/>
              <w:t>настоящей</w:t>
            </w:r>
            <w:r w:rsidRPr="00D072BF">
              <w:tab/>
            </w:r>
            <w:r w:rsidRPr="00D072BF">
              <w:rPr>
                <w:spacing w:val="-3"/>
              </w:rPr>
              <w:t xml:space="preserve">Программы </w:t>
            </w:r>
            <w:r w:rsidRPr="00D072BF">
              <w:t>осуществляют администрация ГКОУ РД «</w:t>
            </w:r>
            <w:r w:rsidR="00B72030">
              <w:t xml:space="preserve"> </w:t>
            </w:r>
            <w:r w:rsidR="00B72030" w:rsidRPr="00B72030">
              <w:t xml:space="preserve">Каратюбинская ООШ Тляратинского района </w:t>
            </w:r>
            <w:r w:rsidRPr="00D072BF">
              <w:t>» ГУО</w:t>
            </w:r>
          </w:p>
        </w:tc>
      </w:tr>
      <w:tr w:rsidR="00272F4A" w:rsidTr="00D072BF">
        <w:trPr>
          <w:trHeight w:val="548"/>
        </w:trPr>
        <w:tc>
          <w:tcPr>
            <w:tcW w:w="2978" w:type="dxa"/>
          </w:tcPr>
          <w:p w:rsidR="00272F4A" w:rsidRPr="00D072BF" w:rsidRDefault="00272F4A" w:rsidP="00D072BF">
            <w:pPr>
              <w:pStyle w:val="TableParagraph"/>
            </w:pPr>
            <w:r w:rsidRPr="00D072BF">
              <w:t>Разработчики</w:t>
            </w:r>
          </w:p>
        </w:tc>
        <w:tc>
          <w:tcPr>
            <w:tcW w:w="7371" w:type="dxa"/>
          </w:tcPr>
          <w:p w:rsidR="00272F4A" w:rsidRPr="00D072BF" w:rsidRDefault="00B72030" w:rsidP="00D072BF">
            <w:pPr>
              <w:pStyle w:val="TableParagraph"/>
            </w:pPr>
            <w:r>
              <w:t>Рамазанов А. Д</w:t>
            </w:r>
            <w:r w:rsidR="00272F4A" w:rsidRPr="00D072BF">
              <w:t>. – Директор ГКОУ РД «</w:t>
            </w:r>
            <w:r>
              <w:t xml:space="preserve"> </w:t>
            </w:r>
            <w:r w:rsidRPr="00B72030">
              <w:t xml:space="preserve">Каратюбинская ООШ Тляратинского района </w:t>
            </w:r>
            <w:r w:rsidR="00272F4A" w:rsidRPr="00D072BF">
              <w:t>»</w:t>
            </w:r>
          </w:p>
        </w:tc>
      </w:tr>
    </w:tbl>
    <w:p w:rsidR="00FE30ED" w:rsidRDefault="00FE30ED">
      <w:pPr>
        <w:spacing w:line="270" w:lineRule="atLeast"/>
        <w:jc w:val="both"/>
        <w:rPr>
          <w:sz w:val="24"/>
        </w:rPr>
        <w:sectPr w:rsidR="00FE30ED">
          <w:pgSz w:w="11910" w:h="16840"/>
          <w:pgMar w:top="136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FE30ED">
      <w:pPr>
        <w:pStyle w:val="a3"/>
        <w:spacing w:before="4"/>
        <w:ind w:left="0"/>
        <w:jc w:val="left"/>
        <w:rPr>
          <w:b/>
          <w:sz w:val="19"/>
        </w:rPr>
      </w:pPr>
    </w:p>
    <w:p w:rsidR="00FE30ED" w:rsidRDefault="005E78BC">
      <w:pPr>
        <w:pStyle w:val="a4"/>
        <w:numPr>
          <w:ilvl w:val="0"/>
          <w:numId w:val="7"/>
        </w:numPr>
        <w:tabs>
          <w:tab w:val="left" w:pos="3709"/>
        </w:tabs>
        <w:spacing w:before="90" w:line="274" w:lineRule="exact"/>
        <w:ind w:hanging="3709"/>
        <w:jc w:val="left"/>
        <w:rPr>
          <w:b/>
          <w:sz w:val="24"/>
        </w:rPr>
      </w:pPr>
      <w:r>
        <w:rPr>
          <w:b/>
          <w:sz w:val="24"/>
          <w:u w:val="thick"/>
        </w:rPr>
        <w:t>Оценка исходной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ситуации</w:t>
      </w:r>
    </w:p>
    <w:p w:rsidR="00FE30ED" w:rsidRDefault="005E78BC">
      <w:pPr>
        <w:pStyle w:val="a3"/>
        <w:ind w:right="107" w:firstLine="780"/>
      </w:pPr>
      <w:r>
        <w:t>Резкая активизация деятельности молодежных объединений экстремистской,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</w:r>
    </w:p>
    <w:p w:rsidR="00FE30ED" w:rsidRDefault="005E78BC">
      <w:pPr>
        <w:pStyle w:val="a3"/>
        <w:ind w:right="113" w:firstLine="720"/>
      </w:pPr>
      <w: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FE30ED" w:rsidRDefault="005E78BC">
      <w:pPr>
        <w:pStyle w:val="a3"/>
        <w:ind w:right="108" w:firstLine="840"/>
      </w:pPr>
      <w: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статье 214 Уголовного кодекса Российской Федерации.</w:t>
      </w:r>
    </w:p>
    <w:p w:rsidR="00FE30ED" w:rsidRDefault="005E78BC">
      <w:pPr>
        <w:pStyle w:val="a3"/>
        <w:ind w:right="110" w:firstLine="840"/>
      </w:pPr>
      <w:r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FE30ED" w:rsidRDefault="005E78BC">
      <w:pPr>
        <w:pStyle w:val="a3"/>
        <w:ind w:left="1013"/>
      </w:pPr>
      <w:r>
        <w:t>Сегодняшняя борьба с экстремизмом затрагивает также сферы, которые трактуются</w:t>
      </w:r>
    </w:p>
    <w:p w:rsidR="00FE30ED" w:rsidRDefault="005E78BC">
      <w:pPr>
        <w:pStyle w:val="a3"/>
        <w:spacing w:line="276" w:lineRule="exact"/>
        <w:jc w:val="left"/>
      </w:pPr>
      <w:r>
        <w:t>как: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51"/>
        </w:tabs>
        <w:ind w:right="119" w:firstLine="0"/>
        <w:rPr>
          <w:sz w:val="24"/>
        </w:rPr>
      </w:pPr>
      <w:r>
        <w:rPr>
          <w:sz w:val="24"/>
        </w:rPr>
        <w:t>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51"/>
        </w:tabs>
        <w:ind w:right="117" w:firstLine="0"/>
        <w:rPr>
          <w:sz w:val="24"/>
        </w:rPr>
      </w:pPr>
      <w:r>
        <w:rPr>
          <w:sz w:val="24"/>
        </w:rPr>
        <w:t>унижение национального достоинства, а равно по мотивам ненависти либо вражды в отношении какой-либо 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63"/>
        </w:tabs>
        <w:ind w:right="110" w:firstLine="0"/>
        <w:rPr>
          <w:sz w:val="24"/>
        </w:rPr>
      </w:pPr>
      <w:r>
        <w:rPr>
          <w:sz w:val="24"/>
        </w:rP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смешения.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a4"/>
        <w:numPr>
          <w:ilvl w:val="0"/>
          <w:numId w:val="7"/>
        </w:numPr>
        <w:tabs>
          <w:tab w:val="left" w:pos="353"/>
        </w:tabs>
        <w:ind w:left="352" w:hanging="241"/>
        <w:jc w:val="left"/>
        <w:rPr>
          <w:b/>
          <w:sz w:val="24"/>
        </w:rPr>
      </w:pPr>
      <w:r>
        <w:rPr>
          <w:b/>
          <w:sz w:val="24"/>
          <w:u w:val="thick"/>
        </w:rPr>
        <w:t>Цель и задачи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</w:p>
    <w:p w:rsidR="00FE30ED" w:rsidRDefault="00FE30ED">
      <w:pPr>
        <w:pStyle w:val="a3"/>
        <w:spacing w:before="9"/>
        <w:ind w:left="0"/>
        <w:jc w:val="left"/>
        <w:rPr>
          <w:b/>
          <w:sz w:val="15"/>
        </w:rPr>
      </w:pPr>
    </w:p>
    <w:p w:rsidR="00FE30ED" w:rsidRDefault="005E78BC" w:rsidP="00272F4A">
      <w:pPr>
        <w:pStyle w:val="a3"/>
        <w:spacing w:before="90"/>
        <w:ind w:right="111" w:firstLine="900"/>
      </w:pPr>
      <w:r>
        <w:t xml:space="preserve"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власти, администрации </w:t>
      </w:r>
      <w:r w:rsidR="00272F4A" w:rsidRPr="00272F4A">
        <w:t>ГКОУ РД «Кикуникутанская ООШ Гергебильского района»</w:t>
      </w:r>
      <w:r>
        <w:t>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</w:t>
      </w:r>
      <w:r>
        <w:rPr>
          <w:spacing w:val="-5"/>
        </w:rPr>
        <w:t xml:space="preserve"> </w:t>
      </w:r>
      <w:r>
        <w:t>человека.</w:t>
      </w:r>
    </w:p>
    <w:p w:rsidR="00FE30ED" w:rsidRDefault="005E78BC">
      <w:pPr>
        <w:spacing w:before="5" w:line="274" w:lineRule="exact"/>
        <w:ind w:left="11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Основными задачами реализации Программы являются:</w:t>
      </w:r>
    </w:p>
    <w:p w:rsidR="00FE30ED" w:rsidRDefault="005E78BC">
      <w:pPr>
        <w:pStyle w:val="a3"/>
        <w:jc w:val="left"/>
      </w:pPr>
      <w:r>
        <w:t xml:space="preserve">Утверждение основ гражданской идентичности как начала, объединяющего всех учащихся </w:t>
      </w:r>
      <w:r w:rsidR="00272F4A" w:rsidRPr="00272F4A">
        <w:t>ГКОУ РД «Кикуникутанская ООШ Гергебильского района»</w:t>
      </w:r>
      <w:r>
        <w:t>.</w:t>
      </w:r>
    </w:p>
    <w:p w:rsidR="00FE30ED" w:rsidRDefault="005E78BC">
      <w:pPr>
        <w:pStyle w:val="a3"/>
      </w:pPr>
      <w:r>
        <w:t>Воспитание культуры толерантности и межнационального согласия.</w:t>
      </w:r>
    </w:p>
    <w:p w:rsidR="00FE30ED" w:rsidRDefault="00FE30ED">
      <w:pPr>
        <w:sectPr w:rsidR="00FE30ED" w:rsidSect="00D072BF">
          <w:pgSz w:w="11910" w:h="16840"/>
          <w:pgMar w:top="1134" w:right="850" w:bottom="1134" w:left="1701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  <w:docGrid w:linePitch="299"/>
        </w:sectPr>
      </w:pPr>
    </w:p>
    <w:p w:rsidR="00FE30ED" w:rsidRDefault="005E78BC" w:rsidP="00272F4A">
      <w:pPr>
        <w:pStyle w:val="a3"/>
        <w:spacing w:before="66"/>
        <w:ind w:left="0" w:right="117"/>
      </w:pPr>
      <w:r>
        <w:lastRenderedPageBreak/>
        <w:t>Достижение необходимого уровня правовой культуры учащихся как основы толерантного сознания и поведения.</w:t>
      </w:r>
    </w:p>
    <w:p w:rsidR="00FE30ED" w:rsidRDefault="005E78BC">
      <w:pPr>
        <w:pStyle w:val="a3"/>
        <w:ind w:right="111"/>
      </w:pPr>
      <w: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FE30ED" w:rsidRDefault="005E78BC">
      <w:pPr>
        <w:pStyle w:val="a3"/>
        <w:spacing w:before="1"/>
        <w:ind w:right="117"/>
      </w:pPr>
      <w: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E30ED" w:rsidRDefault="005E78BC">
      <w:pPr>
        <w:pStyle w:val="a3"/>
      </w:pPr>
      <w:r>
        <w:t xml:space="preserve">Разработка и реализация в </w:t>
      </w:r>
      <w:r w:rsidR="00272F4A" w:rsidRPr="00272F4A">
        <w:t>ГКОУ РД «Кикуникутанская ООШ Гергебильского района»</w:t>
      </w:r>
    </w:p>
    <w:p w:rsidR="00FE30ED" w:rsidRDefault="005E78BC">
      <w:pPr>
        <w:pStyle w:val="a3"/>
        <w:ind w:right="111"/>
      </w:pPr>
      <w:r>
        <w:t>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FE30ED" w:rsidRDefault="00FE30ED">
      <w:pPr>
        <w:pStyle w:val="a3"/>
        <w:spacing w:before="4"/>
        <w:ind w:left="0"/>
        <w:jc w:val="left"/>
      </w:pPr>
    </w:p>
    <w:p w:rsidR="00FE30ED" w:rsidRDefault="005E78BC">
      <w:pPr>
        <w:pStyle w:val="a4"/>
        <w:numPr>
          <w:ilvl w:val="0"/>
          <w:numId w:val="7"/>
        </w:numPr>
        <w:tabs>
          <w:tab w:val="left" w:pos="353"/>
        </w:tabs>
        <w:spacing w:before="1"/>
        <w:ind w:left="352" w:hanging="241"/>
        <w:jc w:val="left"/>
        <w:rPr>
          <w:b/>
          <w:sz w:val="24"/>
        </w:rPr>
      </w:pPr>
      <w:r>
        <w:rPr>
          <w:b/>
          <w:sz w:val="24"/>
          <w:u w:val="thick"/>
        </w:rPr>
        <w:t>Основные мероприятия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Программы:</w:t>
      </w:r>
    </w:p>
    <w:p w:rsidR="00FE30ED" w:rsidRDefault="00FE30ED">
      <w:pPr>
        <w:pStyle w:val="a3"/>
        <w:spacing w:before="9"/>
        <w:ind w:left="0"/>
        <w:jc w:val="left"/>
        <w:rPr>
          <w:b/>
          <w:sz w:val="15"/>
        </w:rPr>
      </w:pPr>
    </w:p>
    <w:p w:rsidR="00FE30ED" w:rsidRDefault="005E78BC">
      <w:pPr>
        <w:pStyle w:val="a4"/>
        <w:numPr>
          <w:ilvl w:val="0"/>
          <w:numId w:val="6"/>
        </w:numPr>
        <w:tabs>
          <w:tab w:val="left" w:pos="291"/>
        </w:tabs>
        <w:spacing w:before="90"/>
        <w:ind w:right="115" w:firstLine="0"/>
        <w:rPr>
          <w:sz w:val="24"/>
        </w:rPr>
      </w:pPr>
      <w:r>
        <w:rPr>
          <w:sz w:val="24"/>
        </w:rPr>
        <w:t>последовательное обеспечение конституционных прав, гарантирующих равенство учащихся любой расы и национальности, а также свободу</w:t>
      </w:r>
      <w:r>
        <w:rPr>
          <w:spacing w:val="-6"/>
          <w:sz w:val="24"/>
        </w:rPr>
        <w:t xml:space="preserve"> </w:t>
      </w:r>
      <w:r>
        <w:rPr>
          <w:sz w:val="24"/>
        </w:rPr>
        <w:t>вероисповедания;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87"/>
        </w:tabs>
        <w:ind w:right="109" w:firstLine="0"/>
        <w:rPr>
          <w:sz w:val="24"/>
        </w:rPr>
      </w:pPr>
      <w:r>
        <w:rPr>
          <w:sz w:val="24"/>
        </w:rPr>
        <w:t>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нации;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последовательное и повсеместное пресечение проповеди нетерпимости и</w:t>
      </w:r>
      <w:r>
        <w:rPr>
          <w:spacing w:val="-7"/>
          <w:sz w:val="24"/>
        </w:rPr>
        <w:t xml:space="preserve"> </w:t>
      </w:r>
      <w:r>
        <w:rPr>
          <w:sz w:val="24"/>
        </w:rPr>
        <w:t>насилия.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5"/>
        </w:tabs>
        <w:ind w:left="254" w:hanging="143"/>
        <w:jc w:val="left"/>
        <w:rPr>
          <w:sz w:val="24"/>
        </w:rPr>
      </w:pPr>
      <w:r>
        <w:rPr>
          <w:sz w:val="24"/>
        </w:rPr>
        <w:t>утверждение в школе концепции многокультурности и многоукладности российской</w:t>
      </w:r>
      <w:r>
        <w:rPr>
          <w:spacing w:val="-23"/>
          <w:sz w:val="24"/>
        </w:rPr>
        <w:t xml:space="preserve"> </w:t>
      </w:r>
      <w:r>
        <w:rPr>
          <w:sz w:val="24"/>
        </w:rPr>
        <w:t>жизни;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6"/>
        </w:tabs>
        <w:ind w:right="117" w:firstLine="0"/>
        <w:jc w:val="left"/>
        <w:rPr>
          <w:sz w:val="24"/>
        </w:rPr>
      </w:pPr>
      <w:r>
        <w:rPr>
          <w:sz w:val="24"/>
        </w:rPr>
        <w:t>проведение доподготовки школьных учителей на предмет знаний и установок в вопросах толерантности и межэтнического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3"/>
        </w:tabs>
        <w:ind w:right="118" w:firstLine="0"/>
        <w:rPr>
          <w:sz w:val="24"/>
        </w:rPr>
      </w:pPr>
      <w:r>
        <w:rPr>
          <w:sz w:val="24"/>
        </w:rPr>
        <w:t>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44"/>
        </w:tabs>
        <w:spacing w:before="1"/>
        <w:ind w:right="107" w:firstLine="0"/>
        <w:rPr>
          <w:sz w:val="24"/>
        </w:rPr>
      </w:pPr>
      <w:r>
        <w:rPr>
          <w:sz w:val="24"/>
        </w:rPr>
        <w:t>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облика;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3"/>
        </w:tabs>
        <w:ind w:right="121" w:firstLine="0"/>
        <w:rPr>
          <w:sz w:val="24"/>
        </w:rPr>
      </w:pPr>
      <w:r>
        <w:rPr>
          <w:sz w:val="24"/>
        </w:rPr>
        <w:t>пресечение деятельности и запрещение символики экстремистских групп и организаций в школе;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87"/>
        </w:tabs>
        <w:ind w:right="109" w:firstLine="0"/>
        <w:rPr>
          <w:sz w:val="24"/>
        </w:rPr>
      </w:pPr>
      <w:r>
        <w:rPr>
          <w:sz w:val="24"/>
        </w:rPr>
        <w:t>индивидуальная работа с теми, кто вовлечен в деятельность подобных групп или разделяет подобные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9"/>
        </w:tabs>
        <w:ind w:right="112" w:firstLine="0"/>
        <w:rPr>
          <w:sz w:val="24"/>
        </w:rPr>
      </w:pPr>
      <w:r>
        <w:rPr>
          <w:sz w:val="24"/>
        </w:rPr>
        <w:t>расширение для школьников экскурсионно-туристической деятельности для углубления их знаний о стране и ее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народах;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32"/>
        </w:tabs>
        <w:ind w:right="114" w:firstLine="0"/>
        <w:rPr>
          <w:sz w:val="24"/>
        </w:rPr>
      </w:pPr>
      <w:r>
        <w:rPr>
          <w:sz w:val="24"/>
        </w:rPr>
        <w:t>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25"/>
        </w:tabs>
        <w:ind w:right="114" w:firstLine="0"/>
        <w:rPr>
          <w:sz w:val="24"/>
        </w:rPr>
      </w:pPr>
      <w:r>
        <w:rPr>
          <w:sz w:val="24"/>
        </w:rPr>
        <w:t>оказание всемерной поддержки средствам массовой информации, адресованным детям и молодежи и ставящим своей целью воспитание в духе толерантности и</w:t>
      </w:r>
      <w:r>
        <w:rPr>
          <w:spacing w:val="-13"/>
          <w:sz w:val="24"/>
        </w:rPr>
        <w:t xml:space="preserve"> </w:t>
      </w:r>
      <w:r>
        <w:rPr>
          <w:sz w:val="24"/>
        </w:rPr>
        <w:t>патриотизма.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a4"/>
        <w:numPr>
          <w:ilvl w:val="0"/>
          <w:numId w:val="7"/>
        </w:numPr>
        <w:tabs>
          <w:tab w:val="left" w:pos="353"/>
        </w:tabs>
        <w:ind w:left="352" w:hanging="241"/>
        <w:jc w:val="left"/>
        <w:rPr>
          <w:b/>
          <w:sz w:val="24"/>
        </w:rPr>
      </w:pPr>
      <w:r>
        <w:rPr>
          <w:b/>
          <w:sz w:val="24"/>
          <w:u w:val="thick"/>
        </w:rPr>
        <w:t>Управление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Программой</w:t>
      </w:r>
    </w:p>
    <w:p w:rsidR="00FE30ED" w:rsidRDefault="00FE30ED">
      <w:pPr>
        <w:pStyle w:val="a3"/>
        <w:spacing w:before="9"/>
        <w:ind w:left="0"/>
        <w:jc w:val="left"/>
        <w:rPr>
          <w:b/>
          <w:sz w:val="15"/>
        </w:rPr>
      </w:pPr>
    </w:p>
    <w:p w:rsidR="00FE30ED" w:rsidRDefault="005E78BC">
      <w:pPr>
        <w:pStyle w:val="a3"/>
        <w:spacing w:before="90"/>
        <w:ind w:right="115" w:firstLine="780"/>
      </w:pPr>
      <w:r>
        <w:t xml:space="preserve">Основой реализации Программы должно стать создание правового, организационного и других видов обеспечения достижения поставленных целей по противодействию экстремизму и профилактике терроризма на территории </w:t>
      </w:r>
      <w:r w:rsidR="00272F4A" w:rsidRPr="00272F4A">
        <w:t>ГКОУ РД «Кикуникутанская ООШ Гергебильского района»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1"/>
        <w:ind w:left="155" w:right="154"/>
      </w:pPr>
      <w:r>
        <w:t>ПЕРЕЧЕНЬ</w:t>
      </w:r>
    </w:p>
    <w:p w:rsidR="00FE30ED" w:rsidRDefault="005E78BC">
      <w:pPr>
        <w:ind w:left="154" w:right="154"/>
        <w:jc w:val="center"/>
        <w:rPr>
          <w:b/>
          <w:sz w:val="24"/>
        </w:rPr>
      </w:pPr>
      <w:r>
        <w:rPr>
          <w:b/>
          <w:sz w:val="24"/>
        </w:rPr>
        <w:t>МЕРОПРИЯТИЙ ПО РЕАЛИЗАЦИИ КОМПЛЕКСНОЙ</w:t>
      </w:r>
    </w:p>
    <w:p w:rsidR="00FE30ED" w:rsidRDefault="005E78BC">
      <w:pPr>
        <w:ind w:left="152" w:right="154"/>
        <w:jc w:val="center"/>
        <w:rPr>
          <w:b/>
          <w:sz w:val="24"/>
        </w:rPr>
      </w:pPr>
      <w:r>
        <w:rPr>
          <w:b/>
          <w:sz w:val="24"/>
        </w:rPr>
        <w:t>ПРОГРАММЫ "ПРОТИВОДЕЙСТВИЕ ЭКСТРЕМИЗМУ И ПРОФИЛАКТИКА ТЕРРОРИЗМА НА ТЕРРИТОРИИ</w:t>
      </w:r>
    </w:p>
    <w:p w:rsidR="00FE30ED" w:rsidRDefault="005E78BC">
      <w:pPr>
        <w:ind w:left="154" w:right="154"/>
        <w:jc w:val="center"/>
        <w:rPr>
          <w:b/>
          <w:sz w:val="24"/>
        </w:rPr>
      </w:pPr>
      <w:r>
        <w:rPr>
          <w:b/>
          <w:sz w:val="24"/>
        </w:rPr>
        <w:t>МБОУ «СОШ№21»</w:t>
      </w:r>
    </w:p>
    <w:p w:rsidR="00FE30ED" w:rsidRDefault="00FE30ED">
      <w:pPr>
        <w:jc w:val="center"/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B72030">
      <w:pPr>
        <w:spacing w:before="71" w:after="3"/>
        <w:ind w:left="157" w:right="154"/>
        <w:jc w:val="center"/>
        <w:rPr>
          <w:b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487239168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ge">
                  <wp:posOffset>6795135</wp:posOffset>
                </wp:positionV>
                <wp:extent cx="2891790" cy="17399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173990"/>
                        </a:xfrm>
                        <a:prstGeom prst="rect">
                          <a:avLst/>
                        </a:prstGeom>
                        <a:solidFill>
                          <a:srgbClr val="F5F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F912D" id="Rectangle 6" o:spid="_x0000_s1026" style="position:absolute;margin-left:107.05pt;margin-top:535.05pt;width:227.7pt;height:13.7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" fillcolor="#f5ffeb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ge">
                  <wp:posOffset>7139940</wp:posOffset>
                </wp:positionV>
                <wp:extent cx="2891790" cy="1797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179705"/>
                        </a:xfrm>
                        <a:prstGeom prst="rect">
                          <a:avLst/>
                        </a:prstGeom>
                        <a:solidFill>
                          <a:srgbClr val="F5F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4DEC7" id="Rectangle 5" o:spid="_x0000_s1026" style="position:absolute;margin-left:107.05pt;margin-top:562.2pt;width:227.7pt;height:14.15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" fillcolor="#f5ffeb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240192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ge">
                  <wp:posOffset>8191500</wp:posOffset>
                </wp:positionV>
                <wp:extent cx="2891790" cy="17970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179705"/>
                        </a:xfrm>
                        <a:prstGeom prst="rect">
                          <a:avLst/>
                        </a:prstGeom>
                        <a:solidFill>
                          <a:srgbClr val="F5F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F16FE" id="Rectangle 4" o:spid="_x0000_s1026" style="position:absolute;margin-left:107.05pt;margin-top:645pt;width:227.7pt;height:14.1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" fillcolor="#f5ffeb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ge">
                  <wp:posOffset>8898255</wp:posOffset>
                </wp:positionV>
                <wp:extent cx="2891790" cy="1803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180340"/>
                        </a:xfrm>
                        <a:prstGeom prst="rect">
                          <a:avLst/>
                        </a:prstGeom>
                        <a:solidFill>
                          <a:srgbClr val="F5F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2CD4F" id="Rectangle 3" o:spid="_x0000_s1026" style="position:absolute;margin-left:107.05pt;margin-top:700.65pt;width:227.7pt;height:14.2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" fillcolor="#f5ffeb" stroked="f">
                <w10:wrap anchorx="page" anchory="page"/>
              </v:rect>
            </w:pict>
          </mc:Fallback>
        </mc:AlternateContent>
      </w:r>
      <w:r w:rsidR="005E78BC">
        <w:rPr>
          <w:b/>
          <w:sz w:val="24"/>
        </w:rPr>
        <w:t>НА 201</w:t>
      </w:r>
      <w:r w:rsidR="00272F4A">
        <w:rPr>
          <w:b/>
          <w:sz w:val="24"/>
        </w:rPr>
        <w:t>9</w:t>
      </w:r>
      <w:r w:rsidR="005E78BC">
        <w:rPr>
          <w:b/>
          <w:sz w:val="24"/>
        </w:rPr>
        <w:t>-20</w:t>
      </w:r>
      <w:r w:rsidR="00272F4A">
        <w:rPr>
          <w:b/>
          <w:sz w:val="24"/>
        </w:rPr>
        <w:t>21</w:t>
      </w:r>
      <w:r w:rsidR="005E78BC">
        <w:rPr>
          <w:b/>
          <w:sz w:val="24"/>
        </w:rPr>
        <w:t xml:space="preserve"> ГОДЫ»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72"/>
        <w:gridCol w:w="1700"/>
        <w:gridCol w:w="2269"/>
      </w:tblGrid>
      <w:tr w:rsidR="00FE30ED">
        <w:trPr>
          <w:trHeight w:val="1187"/>
        </w:trPr>
        <w:tc>
          <w:tcPr>
            <w:tcW w:w="540" w:type="dxa"/>
          </w:tcPr>
          <w:p w:rsidR="00FE30ED" w:rsidRDefault="005E78BC">
            <w:pPr>
              <w:pStyle w:val="TableParagraph"/>
              <w:ind w:left="167" w:right="138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ind w:left="1656" w:right="155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left="206" w:right="175" w:firstLine="362"/>
              <w:rPr>
                <w:b/>
                <w:sz w:val="24"/>
              </w:rPr>
            </w:pPr>
            <w:r>
              <w:rPr>
                <w:b/>
                <w:sz w:val="24"/>
              </w:rPr>
              <w:t>Срок исполнения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429" w:right="260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 исполнители</w:t>
            </w:r>
          </w:p>
        </w:tc>
      </w:tr>
      <w:tr w:rsidR="00FE30ED">
        <w:trPr>
          <w:trHeight w:val="275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30ED">
        <w:trPr>
          <w:trHeight w:val="1103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2" w:type="dxa"/>
          </w:tcPr>
          <w:p w:rsidR="00FE30ED" w:rsidRDefault="005E78BC" w:rsidP="005E78BC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Плана мероприятий </w:t>
            </w:r>
            <w:r w:rsidR="00272F4A" w:rsidRPr="00272F4A">
              <w:rPr>
                <w:sz w:val="24"/>
              </w:rPr>
              <w:t>ГКОУ РД «Кикуникутанская ООШ Гергебильского района»</w:t>
            </w:r>
            <w:r w:rsidR="00272F4A">
              <w:rPr>
                <w:sz w:val="24"/>
              </w:rPr>
              <w:t xml:space="preserve"> </w:t>
            </w:r>
            <w:r>
              <w:rPr>
                <w:sz w:val="24"/>
              </w:rPr>
              <w:t>по реализации Комплексного плана противодействия идеологии терроризма в РФ на 2019-2021 годы в РД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E30ED">
        <w:trPr>
          <w:trHeight w:val="551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 Плана индивидуальной работы с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учащимися, стоящими на учѐте в ОМВД.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E30ED">
        <w:trPr>
          <w:trHeight w:val="552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Обсуждение на совещаниях при директоре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вопросов противодействия терроризму.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</w:tr>
      <w:tr w:rsidR="00FE30ED">
        <w:trPr>
          <w:trHeight w:val="553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627"/>
                <w:tab w:val="left" w:pos="2697"/>
                <w:tab w:val="left" w:pos="3095"/>
                <w:tab w:val="left" w:pos="4411"/>
              </w:tabs>
              <w:spacing w:line="270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F5FFEB"/>
              </w:rPr>
              <w:t>стендов</w:t>
            </w:r>
            <w:r>
              <w:rPr>
                <w:sz w:val="24"/>
                <w:shd w:val="clear" w:color="auto" w:fill="F5FFEB"/>
              </w:rPr>
              <w:tab/>
              <w:t>и</w:t>
            </w:r>
            <w:r>
              <w:rPr>
                <w:sz w:val="24"/>
                <w:shd w:val="clear" w:color="auto" w:fill="F5FFEB"/>
              </w:rPr>
              <w:tab/>
              <w:t>паспортов</w:t>
            </w:r>
            <w:r>
              <w:rPr>
                <w:sz w:val="24"/>
                <w:shd w:val="clear" w:color="auto" w:fill="F5FFEB"/>
              </w:rPr>
              <w:tab/>
              <w:t>по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антитеррористической безопасности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E30ED">
        <w:trPr>
          <w:trHeight w:val="1379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3114"/>
                <w:tab w:val="left" w:pos="413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занятий с учащимися по изучению норм законодательства, предусматривающего ответственность за националистические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</w:p>
          <w:p w:rsidR="00FE30ED" w:rsidRDefault="005E78B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экстремистские проявления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1931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по организации профилактической, воспитательной работы среди учащихся в целях формирования отрицательного отношения к идеологии экстремизма (тематические родительские собрания, диспуты и дискуссии учащихся,</w:t>
            </w:r>
          </w:p>
          <w:p w:rsidR="00FE30ED" w:rsidRDefault="005E78B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круглые столы, выпуск стенгазет)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 w:rsidP="005E78BC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 xml:space="preserve">Кл. руководители </w:t>
            </w:r>
          </w:p>
        </w:tc>
      </w:tr>
      <w:tr w:rsidR="00FE30ED">
        <w:trPr>
          <w:trHeight w:val="1655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23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Систематический анализ ситуации совершения</w:t>
            </w:r>
            <w:r>
              <w:rPr>
                <w:sz w:val="24"/>
              </w:rPr>
              <w:tab/>
              <w:t>несовершеннолетними правонарушений, преступлений, пропусков занятий без уважительной причины и принятие своевременных мер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Каждую четверть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 w:rsidRPr="005E78BC"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3036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815"/>
                <w:tab w:val="left" w:pos="389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общешкольных</w:t>
            </w:r>
            <w:r>
              <w:rPr>
                <w:sz w:val="24"/>
              </w:rPr>
              <w:tab/>
              <w:t>линеек,</w:t>
            </w:r>
          </w:p>
          <w:p w:rsidR="00FE30ED" w:rsidRDefault="005E78BC">
            <w:pPr>
              <w:pStyle w:val="TableParagraph"/>
              <w:tabs>
                <w:tab w:val="left" w:pos="1489"/>
                <w:tab w:val="left" w:pos="2268"/>
                <w:tab w:val="left" w:pos="2827"/>
                <w:tab w:val="left" w:pos="3194"/>
                <w:tab w:val="left" w:pos="3765"/>
                <w:tab w:val="left" w:pos="4252"/>
              </w:tabs>
              <w:ind w:right="97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открытых</w:t>
            </w:r>
            <w:r>
              <w:rPr>
                <w:sz w:val="24"/>
                <w:shd w:val="clear" w:color="auto" w:fill="F5FFEB"/>
              </w:rPr>
              <w:tab/>
              <w:t>классных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F5FFEB"/>
              </w:rPr>
              <w:t>часов</w:t>
            </w:r>
            <w:r>
              <w:rPr>
                <w:sz w:val="24"/>
                <w:shd w:val="clear" w:color="auto" w:fill="F5FFEB"/>
              </w:rPr>
              <w:tab/>
              <w:t>в</w:t>
            </w:r>
            <w:r>
              <w:rPr>
                <w:sz w:val="24"/>
                <w:shd w:val="clear" w:color="auto" w:fill="F5FFEB"/>
              </w:rPr>
              <w:tab/>
            </w:r>
            <w:r>
              <w:rPr>
                <w:spacing w:val="-5"/>
                <w:sz w:val="24"/>
                <w:shd w:val="clear" w:color="auto" w:fill="F5FFEB"/>
              </w:rPr>
              <w:t>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профилактику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экстремизма, приуроченных к датам: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5FFEB"/>
              </w:rPr>
              <w:t>03.09. – День солидарности в борьбе с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терроризмом;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5FFEB"/>
              </w:rPr>
              <w:t>15.09. – День единства народов Дагестана;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5FFEB"/>
              </w:rPr>
              <w:t>04.11. – День народного единства;</w:t>
            </w:r>
          </w:p>
          <w:p w:rsidR="00FE30ED" w:rsidRDefault="005E78BC">
            <w:pPr>
              <w:pStyle w:val="TableParagraph"/>
              <w:tabs>
                <w:tab w:val="left" w:pos="1250"/>
                <w:tab w:val="left" w:pos="1913"/>
                <w:tab w:val="left" w:pos="4196"/>
              </w:tabs>
              <w:rPr>
                <w:sz w:val="24"/>
              </w:rPr>
            </w:pPr>
            <w:r>
              <w:rPr>
                <w:sz w:val="24"/>
              </w:rPr>
              <w:t>16.11.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Международный</w:t>
            </w:r>
            <w:r>
              <w:rPr>
                <w:sz w:val="24"/>
              </w:rPr>
              <w:tab/>
              <w:t>день</w:t>
            </w:r>
          </w:p>
          <w:p w:rsidR="00FE30ED" w:rsidRDefault="005E78B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толерантности;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hd w:val="clear" w:color="auto" w:fill="F5FFEB"/>
              </w:rPr>
              <w:t>12.06. – День независимости России.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Кл. руководители Вожатая</w:t>
            </w:r>
          </w:p>
        </w:tc>
      </w:tr>
      <w:tr w:rsidR="00FE30ED">
        <w:trPr>
          <w:trHeight w:val="1104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 открытых уроков 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FE30ED" w:rsidRDefault="005E78BC">
            <w:pPr>
              <w:pStyle w:val="TableParagraph"/>
              <w:tabs>
                <w:tab w:val="left" w:pos="2570"/>
                <w:tab w:val="left" w:pos="4072"/>
              </w:tabs>
              <w:rPr>
                <w:sz w:val="24"/>
              </w:rPr>
            </w:pPr>
            <w:r>
              <w:rPr>
                <w:color w:val="2B2F20"/>
                <w:sz w:val="24"/>
              </w:rPr>
              <w:t>«Окружающий</w:t>
            </w:r>
            <w:r>
              <w:rPr>
                <w:color w:val="2B2F20"/>
                <w:sz w:val="24"/>
              </w:rPr>
              <w:tab/>
              <w:t>мир»,</w:t>
            </w:r>
            <w:r>
              <w:rPr>
                <w:color w:val="2B2F20"/>
                <w:sz w:val="24"/>
              </w:rPr>
              <w:tab/>
              <w:t>ОБЖ,</w:t>
            </w:r>
          </w:p>
          <w:p w:rsidR="00FE30ED" w:rsidRDefault="005E78B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B2F20"/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color w:val="2B2F20"/>
                <w:sz w:val="24"/>
                <w:shd w:val="clear" w:color="auto" w:fill="F5FFEB"/>
              </w:rPr>
              <w:t xml:space="preserve">обществознание и т.д. </w:t>
            </w:r>
            <w:r>
              <w:rPr>
                <w:sz w:val="24"/>
              </w:rPr>
              <w:t>по противодействию терроризму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786"/>
              <w:rPr>
                <w:sz w:val="24"/>
              </w:rPr>
            </w:pPr>
            <w:r>
              <w:rPr>
                <w:sz w:val="24"/>
              </w:rPr>
              <w:t>Учителя- предметники</w:t>
            </w:r>
          </w:p>
        </w:tc>
      </w:tr>
      <w:tr w:rsidR="00FE30ED">
        <w:trPr>
          <w:trHeight w:val="827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летнего отдыха и занятости</w:t>
            </w:r>
          </w:p>
          <w:p w:rsidR="00FE30ED" w:rsidRDefault="005E78B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учащихся, состоящих на внутришкольном учѐте. Работа пришкольного лагеря.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 w:rsidRPr="005E78BC">
              <w:rPr>
                <w:sz w:val="24"/>
              </w:rPr>
              <w:t>Кл. руководители</w:t>
            </w:r>
          </w:p>
        </w:tc>
      </w:tr>
    </w:tbl>
    <w:p w:rsidR="00FE30ED" w:rsidRDefault="00FE30ED">
      <w:pPr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72"/>
        <w:gridCol w:w="1700"/>
        <w:gridCol w:w="2269"/>
      </w:tblGrid>
      <w:tr w:rsidR="00FE30ED">
        <w:trPr>
          <w:trHeight w:val="1106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2268"/>
                <w:tab w:val="left" w:pos="319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Проведение цикла лекций и бесед ДУМ РД, 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профилактику</w:t>
            </w:r>
          </w:p>
          <w:p w:rsidR="00FE30ED" w:rsidRDefault="005E78B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преступлений против личности, общества, государства.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Ежегодно По графику</w:t>
            </w:r>
          </w:p>
        </w:tc>
        <w:tc>
          <w:tcPr>
            <w:tcW w:w="2269" w:type="dxa"/>
            <w:tcBorders>
              <w:top w:val="nil"/>
            </w:tcBorders>
          </w:tcPr>
          <w:p w:rsidR="00FE30ED" w:rsidRDefault="005E78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Лекторы ДУМ РД</w:t>
            </w:r>
          </w:p>
          <w:p w:rsidR="00FE30ED" w:rsidRDefault="00FE30ED">
            <w:pPr>
              <w:pStyle w:val="TableParagraph"/>
              <w:ind w:left="0"/>
              <w:rPr>
                <w:b/>
                <w:sz w:val="24"/>
              </w:rPr>
            </w:pPr>
          </w:p>
          <w:p w:rsidR="00FE30ED" w:rsidRDefault="00FE30ED">
            <w:pPr>
              <w:pStyle w:val="TableParagraph"/>
              <w:spacing w:line="270" w:lineRule="atLeast"/>
              <w:ind w:left="110" w:right="23"/>
              <w:rPr>
                <w:sz w:val="24"/>
              </w:rPr>
            </w:pPr>
          </w:p>
        </w:tc>
      </w:tr>
      <w:tr w:rsidR="00FE30ED">
        <w:trPr>
          <w:trHeight w:val="1103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учений и тренировок по отработке действий руководства, персонала и обучаемых при угрозе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</w:p>
          <w:p w:rsidR="00FE30ED" w:rsidRDefault="005E78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акта и ЧС (по графику)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Апрель Октябрь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Преподаватель ОБЖ</w:t>
            </w:r>
          </w:p>
        </w:tc>
      </w:tr>
      <w:tr w:rsidR="00FE30ED">
        <w:trPr>
          <w:trHeight w:val="1103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знаний. Уроки мира. Классные часы, посвященные государственной символике, сохранению мира, государственной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безопасности.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 w:rsidRPr="005E78BC"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828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218"/>
                <w:tab w:val="left" w:pos="1600"/>
                <w:tab w:val="left" w:pos="1862"/>
                <w:tab w:val="left" w:pos="3072"/>
                <w:tab w:val="left" w:pos="3369"/>
                <w:tab w:val="left" w:pos="4414"/>
              </w:tabs>
              <w:ind w:right="96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Участие</w:t>
            </w:r>
            <w:r>
              <w:rPr>
                <w:sz w:val="24"/>
                <w:shd w:val="clear" w:color="auto" w:fill="F5FFEB"/>
              </w:rPr>
              <w:tab/>
              <w:t>в</w:t>
            </w:r>
            <w:r>
              <w:rPr>
                <w:sz w:val="24"/>
                <w:shd w:val="clear" w:color="auto" w:fill="F5FFEB"/>
              </w:rPr>
              <w:tab/>
            </w:r>
            <w:r>
              <w:rPr>
                <w:sz w:val="24"/>
              </w:rPr>
              <w:t>обучающих</w:t>
            </w:r>
            <w:r>
              <w:rPr>
                <w:sz w:val="24"/>
                <w:shd w:val="clear" w:color="auto" w:fill="F5FFEB"/>
              </w:rPr>
              <w:tab/>
              <w:t>семинарах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экстремизма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среди несовершеннолетних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Ежегодно (по графику)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Пед. персонал</w:t>
            </w:r>
          </w:p>
        </w:tc>
      </w:tr>
      <w:tr w:rsidR="00FE30ED">
        <w:trPr>
          <w:trHeight w:val="827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Обеспечение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shd w:val="clear" w:color="auto" w:fill="F5FFEB"/>
              </w:rPr>
              <w:t xml:space="preserve"> взаимодействия   с   РОВД</w:t>
            </w:r>
            <w:r>
              <w:rPr>
                <w:spacing w:val="-1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во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время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 xml:space="preserve"> проведения  массовых  мероприятий,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праздников, утренников.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E30ED">
        <w:trPr>
          <w:trHeight w:val="3864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2918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Использование</w:t>
            </w:r>
            <w:r>
              <w:rPr>
                <w:sz w:val="24"/>
              </w:rPr>
              <w:tab/>
              <w:t>информационно-</w:t>
            </w:r>
          </w:p>
          <w:p w:rsidR="00FE30ED" w:rsidRDefault="005E78BC">
            <w:pPr>
              <w:pStyle w:val="TableParagraph"/>
              <w:tabs>
                <w:tab w:val="left" w:pos="3073"/>
                <w:tab w:val="left" w:pos="342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материалов, </w:t>
            </w:r>
            <w:r>
              <w:rPr>
                <w:sz w:val="24"/>
              </w:rPr>
              <w:t>рекомендованных для использования в работе по формированию в молодѐжной среде установок неприятия идеологии терроризма и экстремизма (подготовленных Центром новых гуманитарных технологий при Российском государственном университете нефти и газа имени И.М.Губкина (г. Москва) по согласованию с аппаратом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Национального </w:t>
            </w:r>
            <w:r>
              <w:rPr>
                <w:sz w:val="24"/>
              </w:rPr>
              <w:t>антитеррористического комитета (письмо Минобрнауки   РД   от   20.01.2015   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№06-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151/06-18).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1104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882"/>
                <w:tab w:val="left" w:pos="440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видеоматериалов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антитеррористической защищенности с обсуждением и моделирование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FE30ED" w:rsidRDefault="005E78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учащихся при ЧС.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827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448"/>
                <w:tab w:val="left" w:pos="28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комиссии,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осуществляющей </w:t>
            </w:r>
            <w:r>
              <w:rPr>
                <w:sz w:val="24"/>
              </w:rPr>
              <w:t>реализацию мероприятий 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 противодействию идеологии терроризма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E30ED">
        <w:trPr>
          <w:trHeight w:val="1105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325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родительской </w:t>
            </w:r>
            <w:r>
              <w:rPr>
                <w:sz w:val="24"/>
              </w:rPr>
              <w:t>общественности к реализации Плана мероприятий 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FE30ED" w:rsidRDefault="005E78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идеологии терроризма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E78BC">
        <w:trPr>
          <w:trHeight w:val="827"/>
        </w:trPr>
        <w:tc>
          <w:tcPr>
            <w:tcW w:w="540" w:type="dxa"/>
          </w:tcPr>
          <w:p w:rsidR="005E78BC" w:rsidRDefault="005E78BC" w:rsidP="005E78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5E78BC" w:rsidRDefault="005E78BC" w:rsidP="005E78BC">
            <w:pPr>
              <w:pStyle w:val="TableParagraph"/>
              <w:tabs>
                <w:tab w:val="left" w:pos="1174"/>
                <w:tab w:val="left" w:pos="1620"/>
                <w:tab w:val="left" w:pos="1750"/>
                <w:tab w:val="left" w:pos="2388"/>
                <w:tab w:val="left" w:pos="3185"/>
                <w:tab w:val="left" w:pos="383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  <w:t>«Школьный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портал»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профилактики</w:t>
            </w:r>
          </w:p>
          <w:p w:rsidR="005E78BC" w:rsidRDefault="005E78BC" w:rsidP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терроризма и экстремизма</w:t>
            </w:r>
          </w:p>
        </w:tc>
        <w:tc>
          <w:tcPr>
            <w:tcW w:w="1700" w:type="dxa"/>
          </w:tcPr>
          <w:p w:rsidR="005E78BC" w:rsidRDefault="005E78BC" w:rsidP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5E78BC" w:rsidRDefault="005E78BC" w:rsidP="005E78BC">
            <w:r w:rsidRPr="00461D9B">
              <w:t>Кл. руководители</w:t>
            </w:r>
          </w:p>
        </w:tc>
      </w:tr>
      <w:tr w:rsidR="005E78BC">
        <w:trPr>
          <w:trHeight w:val="1380"/>
        </w:trPr>
        <w:tc>
          <w:tcPr>
            <w:tcW w:w="540" w:type="dxa"/>
          </w:tcPr>
          <w:p w:rsidR="005E78BC" w:rsidRDefault="005E78BC" w:rsidP="005E78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5E78BC" w:rsidRDefault="005E78BC" w:rsidP="005E78B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Обобщение и предоставление регулярных отчетов по реализации Комплексного плана противодействия идеологии терроризма в РФ на 2013-2018 годы в РД</w:t>
            </w:r>
          </w:p>
        </w:tc>
        <w:tc>
          <w:tcPr>
            <w:tcW w:w="1700" w:type="dxa"/>
          </w:tcPr>
          <w:p w:rsidR="005E78BC" w:rsidRDefault="005E78BC" w:rsidP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Сентябрь Декабрь Март</w:t>
            </w:r>
          </w:p>
          <w:p w:rsidR="005E78BC" w:rsidRDefault="005E78BC" w:rsidP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69" w:type="dxa"/>
            <w:vMerge w:val="restart"/>
          </w:tcPr>
          <w:p w:rsidR="005E78BC" w:rsidRDefault="005E78BC" w:rsidP="005E78BC">
            <w:r w:rsidRPr="00461D9B">
              <w:t>Кл. руководители</w:t>
            </w:r>
          </w:p>
        </w:tc>
      </w:tr>
      <w:tr w:rsidR="00FE30ED">
        <w:trPr>
          <w:trHeight w:val="275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Психолого-педагогическая диагностика в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FE30ED" w:rsidRDefault="00FE30ED">
            <w:pPr>
              <w:rPr>
                <w:sz w:val="2"/>
                <w:szCs w:val="2"/>
              </w:rPr>
            </w:pPr>
          </w:p>
        </w:tc>
      </w:tr>
    </w:tbl>
    <w:p w:rsidR="00FE30ED" w:rsidRDefault="00B7203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241216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ge">
                  <wp:posOffset>2141220</wp:posOffset>
                </wp:positionV>
                <wp:extent cx="2891790" cy="52451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1790" cy="524510"/>
                        </a:xfrm>
                        <a:custGeom>
                          <a:avLst/>
                          <a:gdLst>
                            <a:gd name="T0" fmla="+- 0 6695 2141"/>
                            <a:gd name="T1" fmla="*/ T0 w 4554"/>
                            <a:gd name="T2" fmla="+- 0 3372 3372"/>
                            <a:gd name="T3" fmla="*/ 3372 h 826"/>
                            <a:gd name="T4" fmla="+- 0 2141 2141"/>
                            <a:gd name="T5" fmla="*/ T4 w 4554"/>
                            <a:gd name="T6" fmla="+- 0 3372 3372"/>
                            <a:gd name="T7" fmla="*/ 3372 h 826"/>
                            <a:gd name="T8" fmla="+- 0 2141 2141"/>
                            <a:gd name="T9" fmla="*/ T8 w 4554"/>
                            <a:gd name="T10" fmla="+- 0 3639 3372"/>
                            <a:gd name="T11" fmla="*/ 3639 h 826"/>
                            <a:gd name="T12" fmla="+- 0 2141 2141"/>
                            <a:gd name="T13" fmla="*/ T12 w 4554"/>
                            <a:gd name="T14" fmla="+- 0 3646 3372"/>
                            <a:gd name="T15" fmla="*/ 3646 h 826"/>
                            <a:gd name="T16" fmla="+- 0 2141 2141"/>
                            <a:gd name="T17" fmla="*/ T16 w 4554"/>
                            <a:gd name="T18" fmla="+- 0 3915 3372"/>
                            <a:gd name="T19" fmla="*/ 3915 h 826"/>
                            <a:gd name="T20" fmla="+- 0 2141 2141"/>
                            <a:gd name="T21" fmla="*/ T20 w 4554"/>
                            <a:gd name="T22" fmla="+- 0 3922 3372"/>
                            <a:gd name="T23" fmla="*/ 3922 h 826"/>
                            <a:gd name="T24" fmla="+- 0 2141 2141"/>
                            <a:gd name="T25" fmla="*/ T24 w 4554"/>
                            <a:gd name="T26" fmla="+- 0 4198 3372"/>
                            <a:gd name="T27" fmla="*/ 4198 h 826"/>
                            <a:gd name="T28" fmla="+- 0 6695 2141"/>
                            <a:gd name="T29" fmla="*/ T28 w 4554"/>
                            <a:gd name="T30" fmla="+- 0 4198 3372"/>
                            <a:gd name="T31" fmla="*/ 4198 h 826"/>
                            <a:gd name="T32" fmla="+- 0 6695 2141"/>
                            <a:gd name="T33" fmla="*/ T32 w 4554"/>
                            <a:gd name="T34" fmla="+- 0 3922 3372"/>
                            <a:gd name="T35" fmla="*/ 3922 h 826"/>
                            <a:gd name="T36" fmla="+- 0 6695 2141"/>
                            <a:gd name="T37" fmla="*/ T36 w 4554"/>
                            <a:gd name="T38" fmla="+- 0 3915 3372"/>
                            <a:gd name="T39" fmla="*/ 3915 h 826"/>
                            <a:gd name="T40" fmla="+- 0 6695 2141"/>
                            <a:gd name="T41" fmla="*/ T40 w 4554"/>
                            <a:gd name="T42" fmla="+- 0 3646 3372"/>
                            <a:gd name="T43" fmla="*/ 3646 h 826"/>
                            <a:gd name="T44" fmla="+- 0 6695 2141"/>
                            <a:gd name="T45" fmla="*/ T44 w 4554"/>
                            <a:gd name="T46" fmla="+- 0 3639 3372"/>
                            <a:gd name="T47" fmla="*/ 3639 h 826"/>
                            <a:gd name="T48" fmla="+- 0 6695 2141"/>
                            <a:gd name="T49" fmla="*/ T48 w 4554"/>
                            <a:gd name="T50" fmla="+- 0 3372 3372"/>
                            <a:gd name="T51" fmla="*/ 3372 h 8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554" h="826">
                              <a:moveTo>
                                <a:pt x="4554" y="0"/>
                              </a:move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0" y="274"/>
                              </a:lnTo>
                              <a:lnTo>
                                <a:pt x="0" y="543"/>
                              </a:lnTo>
                              <a:lnTo>
                                <a:pt x="0" y="550"/>
                              </a:lnTo>
                              <a:lnTo>
                                <a:pt x="0" y="826"/>
                              </a:lnTo>
                              <a:lnTo>
                                <a:pt x="4554" y="826"/>
                              </a:lnTo>
                              <a:lnTo>
                                <a:pt x="4554" y="550"/>
                              </a:lnTo>
                              <a:lnTo>
                                <a:pt x="4554" y="543"/>
                              </a:lnTo>
                              <a:lnTo>
                                <a:pt x="4554" y="274"/>
                              </a:lnTo>
                              <a:lnTo>
                                <a:pt x="4554" y="267"/>
                              </a:lnTo>
                              <a:lnTo>
                                <a:pt x="4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F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0FC24" id="Freeform 2" o:spid="_x0000_s1026" style="position:absolute;margin-left:107.05pt;margin-top:168.6pt;width:227.7pt;height:41.3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4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" path="m4554,l,,,267r,7l,543r,7l,826r4554,l4554,550r,-7l4554,274r,-7l4554,xe" fillcolor="#f5ffeb" stroked="f">
                <v:path arrowok="t" o:connecttype="custom" o:connectlocs="2891790,2141220;0,2141220;0,2310765;0,2315210;0,2486025;0,2490470;0,2665730;2891790,2665730;2891790,2490470;2891790,2486025;2891790,2315210;2891790,2310765;2891790,2141220" o:connectangles="0,0,0,0,0,0,0,0,0,0,0,0,0"/>
                <w10:wrap anchorx="page" anchory="page"/>
              </v:shape>
            </w:pict>
          </mc:Fallback>
        </mc:AlternateContent>
      </w:r>
    </w:p>
    <w:p w:rsidR="00FE30ED" w:rsidRDefault="00FE30ED">
      <w:pPr>
        <w:rPr>
          <w:sz w:val="2"/>
          <w:szCs w:val="2"/>
        </w:rPr>
        <w:sectPr w:rsidR="00FE30ED">
          <w:pgSz w:w="11910" w:h="16840"/>
          <w:pgMar w:top="112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72"/>
        <w:gridCol w:w="1700"/>
        <w:gridCol w:w="2269"/>
      </w:tblGrid>
      <w:tr w:rsidR="00FE30ED">
        <w:trPr>
          <w:trHeight w:val="3038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антитеррористической деятельности:</w:t>
            </w:r>
          </w:p>
          <w:p w:rsidR="00FE30ED" w:rsidRDefault="005E78B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500" w:firstLine="0"/>
              <w:rPr>
                <w:sz w:val="24"/>
              </w:rPr>
            </w:pPr>
            <w:r>
              <w:rPr>
                <w:sz w:val="24"/>
              </w:rPr>
              <w:t>тест «Выявление уровней гражданской идентичности учащейся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молодежи»;</w:t>
            </w:r>
          </w:p>
          <w:p w:rsidR="00FE30ED" w:rsidRDefault="005E78BC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right="1576" w:firstLine="0"/>
              <w:rPr>
                <w:sz w:val="24"/>
              </w:rPr>
            </w:pPr>
            <w:r>
              <w:rPr>
                <w:sz w:val="24"/>
              </w:rPr>
              <w:t>экспресс-опросник «Индекс взаимопонимания»;</w:t>
            </w:r>
          </w:p>
          <w:p w:rsidR="00FE30ED" w:rsidRDefault="005E78B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диагностику «Этническое самосознание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его трансформации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межэтнической напряженности»;</w:t>
            </w:r>
          </w:p>
          <w:p w:rsidR="00FE30ED" w:rsidRDefault="005E78B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atLeast"/>
              <w:ind w:right="431" w:firstLine="0"/>
              <w:rPr>
                <w:sz w:val="24"/>
              </w:rPr>
            </w:pPr>
            <w:r>
              <w:rPr>
                <w:sz w:val="24"/>
              </w:rPr>
              <w:t>диагностику «Риски возникновения межэтнических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 конфликтов».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 раз в</w:t>
            </w:r>
          </w:p>
          <w:p w:rsidR="00FE30ED" w:rsidRDefault="005E78BC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полугодие Октябрь Апрель</w:t>
            </w:r>
          </w:p>
        </w:tc>
        <w:tc>
          <w:tcPr>
            <w:tcW w:w="2269" w:type="dxa"/>
            <w:tcBorders>
              <w:top w:val="nil"/>
            </w:tcBorders>
          </w:tcPr>
          <w:p w:rsidR="00FE30ED" w:rsidRDefault="005E78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</w:tbl>
    <w:p w:rsidR="00FE30ED" w:rsidRDefault="00FE30ED">
      <w:pPr>
        <w:pStyle w:val="a3"/>
        <w:spacing w:before="4"/>
        <w:ind w:left="0"/>
        <w:jc w:val="left"/>
        <w:rPr>
          <w:b/>
          <w:sz w:val="15"/>
        </w:rPr>
      </w:pPr>
    </w:p>
    <w:p w:rsidR="00FE30ED" w:rsidRDefault="005E78BC">
      <w:pPr>
        <w:spacing w:before="90" w:line="274" w:lineRule="exact"/>
        <w:ind w:left="11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ОСНОВНЫЕ ПОНЯТИЯ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354"/>
        </w:tabs>
        <w:spacing w:line="274" w:lineRule="exact"/>
        <w:ind w:hanging="242"/>
        <w:rPr>
          <w:sz w:val="24"/>
        </w:rPr>
      </w:pPr>
      <w:r>
        <w:rPr>
          <w:b/>
          <w:sz w:val="24"/>
        </w:rPr>
        <w:t>Экстремистская деятельность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(экстремизм):</w:t>
      </w:r>
    </w:p>
    <w:p w:rsidR="00FE30ED" w:rsidRDefault="005E78BC">
      <w:pPr>
        <w:pStyle w:val="a3"/>
        <w:tabs>
          <w:tab w:val="left" w:pos="1961"/>
          <w:tab w:val="left" w:pos="3275"/>
          <w:tab w:val="left" w:pos="4098"/>
          <w:tab w:val="left" w:pos="6231"/>
          <w:tab w:val="left" w:pos="7028"/>
          <w:tab w:val="left" w:pos="7390"/>
          <w:tab w:val="left" w:pos="8752"/>
        </w:tabs>
        <w:ind w:right="117"/>
        <w:jc w:val="left"/>
      </w:pPr>
      <w:r>
        <w:t>насильственное</w:t>
      </w:r>
      <w:r>
        <w:tab/>
        <w:t>изменение</w:t>
      </w:r>
      <w:r>
        <w:tab/>
        <w:t>основ</w:t>
      </w:r>
      <w:r>
        <w:tab/>
        <w:t>конституционного</w:t>
      </w:r>
      <w:r>
        <w:tab/>
        <w:t>строя</w:t>
      </w:r>
      <w:r>
        <w:tab/>
        <w:t>и</w:t>
      </w:r>
      <w:r>
        <w:tab/>
        <w:t>нарушение</w:t>
      </w:r>
      <w:r>
        <w:tab/>
      </w:r>
      <w:r>
        <w:rPr>
          <w:spacing w:val="-3"/>
        </w:rPr>
        <w:t xml:space="preserve">целостности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FE30ED" w:rsidRDefault="005E78BC">
      <w:pPr>
        <w:pStyle w:val="a3"/>
        <w:ind w:right="2365"/>
        <w:jc w:val="left"/>
      </w:pPr>
      <w:r>
        <w:t>публичное оправдание терроризма и иная террористическая деятельность; возбуждение социальной, расовой, национальной или религиозной розни;</w:t>
      </w:r>
    </w:p>
    <w:p w:rsidR="00FE30ED" w:rsidRDefault="005E78BC">
      <w:pPr>
        <w:pStyle w:val="a3"/>
        <w:ind w:right="108"/>
      </w:pPr>
      <w: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</w:t>
      </w:r>
      <w:r>
        <w:rPr>
          <w:spacing w:val="-4"/>
        </w:rPr>
        <w:t xml:space="preserve"> </w:t>
      </w:r>
      <w:r>
        <w:t>религии;</w:t>
      </w:r>
    </w:p>
    <w:p w:rsidR="00FE30ED" w:rsidRDefault="005E78BC">
      <w:pPr>
        <w:pStyle w:val="a3"/>
        <w:spacing w:before="1"/>
        <w:ind w:right="116"/>
      </w:pPr>
      <w: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</w:t>
      </w:r>
      <w:r>
        <w:rPr>
          <w:spacing w:val="-4"/>
        </w:rPr>
        <w:t xml:space="preserve"> </w:t>
      </w:r>
      <w:r>
        <w:t>религии;</w:t>
      </w:r>
    </w:p>
    <w:p w:rsidR="00FE30ED" w:rsidRDefault="005E78BC">
      <w:pPr>
        <w:pStyle w:val="a3"/>
        <w:ind w:right="117"/>
      </w:pPr>
      <w: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FE30ED" w:rsidRDefault="005E78BC">
      <w:pPr>
        <w:pStyle w:val="a3"/>
        <w:ind w:right="113"/>
      </w:pPr>
      <w: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FE30ED" w:rsidRDefault="005E78BC">
      <w:pPr>
        <w:pStyle w:val="a3"/>
        <w:ind w:right="119"/>
      </w:pPr>
      <w: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FE30ED" w:rsidRDefault="005E78BC">
      <w:pPr>
        <w:pStyle w:val="a3"/>
        <w:ind w:right="115"/>
      </w:pPr>
      <w: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FE30ED" w:rsidRDefault="005E78BC">
      <w:pPr>
        <w:pStyle w:val="a3"/>
        <w:ind w:right="114"/>
      </w:pPr>
      <w: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FE30ED" w:rsidRDefault="005E78BC">
      <w:pPr>
        <w:pStyle w:val="a3"/>
        <w:ind w:right="108"/>
      </w:pPr>
      <w: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FE30ED" w:rsidRDefault="005E78BC">
      <w:pPr>
        <w:pStyle w:val="a3"/>
      </w:pPr>
      <w:r>
        <w:t>организация и подготовка указанных деяний, а также подстрекательство к их осуществлению;</w:t>
      </w:r>
    </w:p>
    <w:p w:rsidR="00FE30ED" w:rsidRDefault="005E78BC">
      <w:pPr>
        <w:pStyle w:val="a3"/>
        <w:ind w:right="106"/>
      </w:pPr>
      <w: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 технической базы, телефонной и иных видов связи или оказания информационных услуг.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416"/>
        </w:tabs>
        <w:ind w:left="112" w:right="113" w:firstLine="0"/>
        <w:jc w:val="both"/>
        <w:rPr>
          <w:sz w:val="24"/>
        </w:rPr>
      </w:pPr>
      <w:r>
        <w:rPr>
          <w:b/>
          <w:sz w:val="24"/>
        </w:rPr>
        <w:t xml:space="preserve">Экстремистская организация </w:t>
      </w:r>
      <w:r>
        <w:rPr>
          <w:sz w:val="24"/>
        </w:rPr>
        <w:t>- общественное или религиозное объединение либо иная организация, в отношении которых по основаниям, предусмотренным Федеральным законом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</w:p>
    <w:p w:rsidR="00FE30ED" w:rsidRDefault="005E78BC">
      <w:pPr>
        <w:pStyle w:val="a3"/>
        <w:ind w:right="116"/>
      </w:pPr>
      <w:r>
        <w:t>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</w:t>
      </w:r>
      <w:r>
        <w:rPr>
          <w:spacing w:val="-3"/>
        </w:rPr>
        <w:t xml:space="preserve"> </w:t>
      </w:r>
      <w:r>
        <w:t>деятельности.</w:t>
      </w:r>
    </w:p>
    <w:p w:rsidR="00FE30ED" w:rsidRDefault="00FE30ED">
      <w:pPr>
        <w:sectPr w:rsidR="00FE30ED">
          <w:pgSz w:w="11910" w:h="16840"/>
          <w:pgMar w:top="112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a4"/>
        <w:numPr>
          <w:ilvl w:val="0"/>
          <w:numId w:val="4"/>
        </w:numPr>
        <w:tabs>
          <w:tab w:val="left" w:pos="462"/>
        </w:tabs>
        <w:spacing w:before="66"/>
        <w:ind w:left="112" w:right="106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Экстремистские материалы </w:t>
      </w:r>
      <w:r>
        <w:rPr>
          <w:sz w:val="24"/>
        </w:rPr>
        <w:t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354"/>
        </w:tabs>
        <w:spacing w:before="1"/>
        <w:ind w:left="112" w:right="116" w:firstLine="0"/>
        <w:rPr>
          <w:sz w:val="24"/>
        </w:rPr>
      </w:pPr>
      <w:r>
        <w:rPr>
          <w:b/>
          <w:sz w:val="24"/>
        </w:rPr>
        <w:t>Основные направления противодействия экстремистской деятельности</w:t>
      </w:r>
      <w:r>
        <w:rPr>
          <w:sz w:val="24"/>
        </w:rPr>
        <w:t>. Противодействие экстремистской деятельности осуществляется по следующим основным направлениям: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404"/>
        </w:tabs>
        <w:ind w:right="115" w:firstLine="0"/>
        <w:rPr>
          <w:sz w:val="24"/>
        </w:rPr>
      </w:pPr>
      <w:r>
        <w:rPr>
          <w:sz w:val="24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27"/>
        </w:tabs>
        <w:ind w:right="119" w:firstLine="0"/>
        <w:rPr>
          <w:sz w:val="24"/>
        </w:rPr>
      </w:pPr>
      <w:r>
        <w:rPr>
          <w:sz w:val="24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лиц.</w:t>
      </w:r>
    </w:p>
    <w:p w:rsidR="00FE30ED" w:rsidRDefault="005E78BC">
      <w:pPr>
        <w:pStyle w:val="1"/>
        <w:numPr>
          <w:ilvl w:val="0"/>
          <w:numId w:val="4"/>
        </w:numPr>
        <w:tabs>
          <w:tab w:val="left" w:pos="354"/>
        </w:tabs>
        <w:ind w:hanging="242"/>
        <w:jc w:val="both"/>
        <w:rPr>
          <w:b w:val="0"/>
        </w:rPr>
      </w:pPr>
      <w:r>
        <w:t>Субъекты противодействия экстремистской</w:t>
      </w:r>
      <w:r>
        <w:rPr>
          <w:spacing w:val="-1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FE30ED" w:rsidRDefault="005E78BC">
      <w:pPr>
        <w:pStyle w:val="a3"/>
        <w:ind w:right="117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FE30ED" w:rsidRDefault="005E78BC">
      <w:pPr>
        <w:pStyle w:val="1"/>
        <w:numPr>
          <w:ilvl w:val="0"/>
          <w:numId w:val="4"/>
        </w:numPr>
        <w:tabs>
          <w:tab w:val="left" w:pos="354"/>
        </w:tabs>
        <w:spacing w:before="1"/>
        <w:ind w:hanging="242"/>
        <w:jc w:val="both"/>
      </w:pPr>
      <w:r>
        <w:t>Профилактика экстремистской</w:t>
      </w:r>
      <w:r>
        <w:rPr>
          <w:spacing w:val="-3"/>
        </w:rPr>
        <w:t xml:space="preserve"> </w:t>
      </w:r>
      <w:r>
        <w:t>деятельности.</w:t>
      </w:r>
    </w:p>
    <w:p w:rsidR="00FE30ED" w:rsidRDefault="005E78BC">
      <w:pPr>
        <w:pStyle w:val="a3"/>
        <w:ind w:right="116"/>
      </w:pPr>
      <w: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366"/>
        </w:tabs>
        <w:ind w:left="112" w:right="111" w:firstLine="0"/>
        <w:jc w:val="both"/>
        <w:rPr>
          <w:sz w:val="24"/>
        </w:rPr>
      </w:pPr>
      <w:r>
        <w:rPr>
          <w:b/>
          <w:sz w:val="24"/>
        </w:rPr>
        <w:t xml:space="preserve">Толерантность </w:t>
      </w:r>
      <w:r>
        <w:rPr>
          <w:sz w:val="24"/>
        </w:rPr>
        <w:t>(лат. tolerantia - терпение) - терпимость к чужому образу 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397"/>
        </w:tabs>
        <w:ind w:left="112" w:right="114" w:firstLine="0"/>
        <w:jc w:val="both"/>
        <w:rPr>
          <w:sz w:val="24"/>
        </w:rPr>
      </w:pPr>
      <w:r>
        <w:rPr>
          <w:b/>
          <w:sz w:val="24"/>
        </w:rPr>
        <w:t xml:space="preserve">Ксенофобия </w:t>
      </w:r>
      <w:r>
        <w:rPr>
          <w:sz w:val="24"/>
        </w:rPr>
        <w:t>(греч. xenos - чужой + phobos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</w:t>
      </w:r>
      <w:r>
        <w:rPr>
          <w:spacing w:val="-18"/>
          <w:sz w:val="24"/>
        </w:rPr>
        <w:t xml:space="preserve"> </w:t>
      </w:r>
      <w:r>
        <w:rPr>
          <w:sz w:val="24"/>
        </w:rPr>
        <w:t>враждебных.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1"/>
        <w:ind w:left="4381" w:right="543" w:hanging="3827"/>
        <w:jc w:val="left"/>
      </w:pPr>
      <w:r>
        <w:t>Работа по антитеррористической защищенности и противодействию терроризму и экстремизму</w:t>
      </w:r>
    </w:p>
    <w:p w:rsidR="00FE30ED" w:rsidRDefault="005E78BC">
      <w:pPr>
        <w:pStyle w:val="a3"/>
        <w:spacing w:line="272" w:lineRule="exact"/>
        <w:ind w:left="233"/>
        <w:jc w:val="left"/>
      </w:pPr>
      <w:r>
        <w:t>Эта работа включает: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13"/>
        </w:tabs>
        <w:ind w:right="137" w:firstLine="60"/>
        <w:jc w:val="left"/>
        <w:rPr>
          <w:sz w:val="24"/>
        </w:rPr>
      </w:pPr>
      <w:r>
        <w:rPr>
          <w:sz w:val="24"/>
        </w:rPr>
        <w:t>проведение совещаний, инструктажей и планерок по вопросам противодействия терроризму</w:t>
      </w:r>
      <w:r>
        <w:rPr>
          <w:spacing w:val="-38"/>
          <w:sz w:val="24"/>
        </w:rPr>
        <w:t xml:space="preserve"> </w:t>
      </w:r>
      <w:r>
        <w:rPr>
          <w:sz w:val="24"/>
        </w:rPr>
        <w:t>и экстремизму;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13"/>
        </w:tabs>
        <w:ind w:left="312"/>
        <w:jc w:val="left"/>
        <w:rPr>
          <w:sz w:val="24"/>
        </w:rPr>
      </w:pPr>
      <w:r>
        <w:rPr>
          <w:sz w:val="24"/>
        </w:rPr>
        <w:t>непрерывный контроль выполнения мероприятий по обеспечению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13"/>
        </w:tabs>
        <w:ind w:right="810" w:firstLine="60"/>
        <w:jc w:val="left"/>
        <w:rPr>
          <w:sz w:val="24"/>
        </w:rPr>
      </w:pPr>
      <w:r>
        <w:rPr>
          <w:sz w:val="24"/>
        </w:rPr>
        <w:t>организацию взаимодействия с правоохранительными органами и другими службами,</w:t>
      </w:r>
      <w:r>
        <w:rPr>
          <w:spacing w:val="-37"/>
          <w:sz w:val="24"/>
        </w:rPr>
        <w:t xml:space="preserve"> </w:t>
      </w:r>
      <w:r>
        <w:rPr>
          <w:sz w:val="24"/>
        </w:rPr>
        <w:t>с 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общественностью.</w:t>
      </w:r>
    </w:p>
    <w:p w:rsidR="00FE30ED" w:rsidRDefault="005E78BC">
      <w:pPr>
        <w:pStyle w:val="a3"/>
        <w:ind w:right="861" w:firstLine="660"/>
        <w:jc w:val="left"/>
      </w:pPr>
      <w:r>
        <w:t>Основанием для выполнения мероприятий по обеспечению антитеррористической защищенности школы, противодействию терроризму и экстремизму являются приказ</w:t>
      </w:r>
    </w:p>
    <w:p w:rsidR="00FE30ED" w:rsidRDefault="005E78BC">
      <w:pPr>
        <w:pStyle w:val="a3"/>
        <w:tabs>
          <w:tab w:val="left" w:pos="1579"/>
        </w:tabs>
        <w:ind w:right="1069"/>
        <w:jc w:val="left"/>
      </w:pPr>
      <w:r>
        <w:t>директора.</w:t>
      </w:r>
      <w:r>
        <w:tab/>
        <w:t>Организация противодействия терроризму регламентируется</w:t>
      </w:r>
      <w:r>
        <w:rPr>
          <w:spacing w:val="-36"/>
        </w:rPr>
        <w:t xml:space="preserve"> </w:t>
      </w:r>
      <w:r>
        <w:t>основными законодательными актами и иными нормативными правовыми</w:t>
      </w:r>
      <w:r>
        <w:rPr>
          <w:spacing w:val="-7"/>
        </w:rPr>
        <w:t xml:space="preserve"> </w:t>
      </w:r>
      <w:r>
        <w:t>документами: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428"/>
        </w:tabs>
        <w:ind w:left="427" w:hanging="255"/>
        <w:jc w:val="left"/>
        <w:rPr>
          <w:sz w:val="24"/>
        </w:rPr>
      </w:pPr>
      <w:r>
        <w:rPr>
          <w:sz w:val="24"/>
        </w:rPr>
        <w:t xml:space="preserve">Закон Российской Федерации от 05 марта 1992 года № 2446-1 </w:t>
      </w:r>
      <w:r>
        <w:rPr>
          <w:spacing w:val="-4"/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безопасности»;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13"/>
        </w:tabs>
        <w:ind w:left="312"/>
        <w:jc w:val="left"/>
        <w:rPr>
          <w:sz w:val="24"/>
        </w:rPr>
      </w:pPr>
      <w:r>
        <w:rPr>
          <w:sz w:val="24"/>
        </w:rPr>
        <w:t xml:space="preserve">Федеральный закон от 06 марта 2006 года № 35-ФЗ </w:t>
      </w:r>
      <w:r>
        <w:rPr>
          <w:spacing w:val="-4"/>
          <w:sz w:val="24"/>
        </w:rPr>
        <w:t xml:space="preserve">«О </w:t>
      </w:r>
      <w:r>
        <w:rPr>
          <w:sz w:val="24"/>
        </w:rPr>
        <w:t>противодействии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терроризму»;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83"/>
          <w:tab w:val="left" w:pos="8659"/>
        </w:tabs>
        <w:ind w:right="114" w:firstLine="60"/>
        <w:jc w:val="left"/>
        <w:rPr>
          <w:sz w:val="24"/>
        </w:rPr>
      </w:pPr>
      <w:r>
        <w:rPr>
          <w:sz w:val="24"/>
        </w:rPr>
        <w:t xml:space="preserve">Указ Президента Российской Федерации от 15 февраля 2006 года № 116 </w:t>
      </w:r>
      <w:r>
        <w:rPr>
          <w:spacing w:val="-4"/>
          <w:sz w:val="24"/>
        </w:rPr>
        <w:t xml:space="preserve">«О </w:t>
      </w:r>
      <w:r>
        <w:rPr>
          <w:sz w:val="24"/>
        </w:rPr>
        <w:t>мерах по противодействию</w:t>
      </w:r>
      <w:r>
        <w:rPr>
          <w:sz w:val="24"/>
        </w:rPr>
        <w:tab/>
      </w:r>
      <w:r>
        <w:rPr>
          <w:spacing w:val="-1"/>
          <w:sz w:val="24"/>
        </w:rPr>
        <w:t>терроризму»;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42"/>
        </w:tabs>
        <w:ind w:right="121" w:firstLine="60"/>
        <w:jc w:val="left"/>
        <w:rPr>
          <w:sz w:val="24"/>
        </w:rPr>
      </w:pPr>
      <w:r>
        <w:rPr>
          <w:sz w:val="24"/>
        </w:rPr>
        <w:t xml:space="preserve">Постановление Правительства Российской Федерации от 15 сентября 1999 года № 1040 </w:t>
      </w:r>
      <w:r>
        <w:rPr>
          <w:spacing w:val="-3"/>
          <w:sz w:val="24"/>
        </w:rPr>
        <w:t xml:space="preserve">«О </w:t>
      </w:r>
      <w:r>
        <w:rPr>
          <w:sz w:val="24"/>
        </w:rPr>
        <w:t>мерах по 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терроризму»;</w:t>
      </w:r>
    </w:p>
    <w:p w:rsidR="00FE30ED" w:rsidRDefault="00FE30ED">
      <w:pPr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a3"/>
        <w:spacing w:before="66"/>
        <w:ind w:right="109" w:firstLine="221"/>
      </w:pPr>
      <w:r>
        <w:lastRenderedPageBreak/>
        <w:t>-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приказы МОН РД , приказы Управления образования.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72"/>
        </w:tabs>
        <w:spacing w:before="1"/>
        <w:ind w:right="118" w:firstLine="0"/>
        <w:rPr>
          <w:sz w:val="24"/>
        </w:rPr>
      </w:pPr>
      <w:r>
        <w:rPr>
          <w:sz w:val="24"/>
        </w:rPr>
        <w:t>Комплексная Программа по противодействию терроризму и экстремизму в г. Махачкале на 2012-2016</w:t>
      </w:r>
      <w:r>
        <w:rPr>
          <w:spacing w:val="-1"/>
          <w:sz w:val="24"/>
        </w:rPr>
        <w:t xml:space="preserve"> </w:t>
      </w:r>
      <w:r>
        <w:rPr>
          <w:sz w:val="24"/>
        </w:rPr>
        <w:t>годы.</w:t>
      </w:r>
    </w:p>
    <w:p w:rsidR="00FE30ED" w:rsidRDefault="005E78BC" w:rsidP="005E78BC">
      <w:pPr>
        <w:pStyle w:val="a3"/>
        <w:tabs>
          <w:tab w:val="left" w:pos="1986"/>
          <w:tab w:val="left" w:pos="3349"/>
          <w:tab w:val="left" w:pos="5542"/>
          <w:tab w:val="left" w:pos="8897"/>
        </w:tabs>
        <w:ind w:right="106"/>
        <w:jc w:val="left"/>
      </w:pPr>
      <w:r>
        <w:t xml:space="preserve">-План </w:t>
      </w:r>
      <w:r>
        <w:rPr>
          <w:spacing w:val="54"/>
        </w:rPr>
        <w:t xml:space="preserve"> </w:t>
      </w:r>
      <w:r>
        <w:t>работы</w:t>
      </w:r>
      <w:r>
        <w:tab/>
        <w:t>ГКУ РД «ЦОДОУ ЗОЖ» по</w:t>
      </w:r>
      <w:r>
        <w:rPr>
          <w:spacing w:val="34"/>
        </w:rPr>
        <w:t xml:space="preserve"> </w:t>
      </w:r>
      <w:r>
        <w:t>противодействию</w:t>
      </w:r>
      <w:r>
        <w:rPr>
          <w:spacing w:val="53"/>
        </w:rPr>
        <w:t xml:space="preserve"> </w:t>
      </w:r>
      <w:r>
        <w:t>идеологии</w:t>
      </w:r>
      <w:r>
        <w:rPr>
          <w:w w:val="99"/>
        </w:rPr>
        <w:t xml:space="preserve"> </w:t>
      </w:r>
      <w:r>
        <w:t>терроризма</w:t>
      </w:r>
      <w:r>
        <w:tab/>
        <w:t xml:space="preserve">и экстремизма </w:t>
      </w:r>
      <w:r>
        <w:rPr>
          <w:spacing w:val="-2"/>
        </w:rPr>
        <w:t xml:space="preserve">2019-2021г </w:t>
      </w:r>
      <w:r>
        <w:t>Опираясь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эти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школе</w:t>
      </w:r>
      <w:r>
        <w:rPr>
          <w:spacing w:val="8"/>
        </w:rPr>
        <w:t xml:space="preserve"> </w:t>
      </w:r>
      <w:r>
        <w:t>разработан</w:t>
      </w:r>
      <w:r>
        <w:rPr>
          <w:spacing w:val="9"/>
        </w:rPr>
        <w:t xml:space="preserve"> </w:t>
      </w:r>
      <w:r>
        <w:t>пакет</w:t>
      </w:r>
      <w:r>
        <w:rPr>
          <w:spacing w:val="10"/>
        </w:rPr>
        <w:t xml:space="preserve"> </w:t>
      </w:r>
      <w:r>
        <w:t>документов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работы</w:t>
      </w:r>
    </w:p>
    <w:p w:rsidR="00FE30ED" w:rsidRDefault="005E78BC">
      <w:pPr>
        <w:pStyle w:val="a3"/>
        <w:jc w:val="left"/>
      </w:pPr>
      <w:r>
        <w:t>по антитеррористической защищенности образовательного учреждения: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73"/>
        </w:tabs>
        <w:ind w:left="372" w:hanging="261"/>
        <w:jc w:val="left"/>
        <w:rPr>
          <w:sz w:val="24"/>
        </w:rPr>
      </w:pPr>
      <w:r>
        <w:rPr>
          <w:sz w:val="24"/>
        </w:rPr>
        <w:t>Паспорт безопасности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73"/>
        </w:tabs>
        <w:ind w:left="372" w:hanging="200"/>
        <w:jc w:val="left"/>
        <w:rPr>
          <w:sz w:val="24"/>
        </w:rPr>
      </w:pPr>
      <w:r>
        <w:rPr>
          <w:sz w:val="24"/>
        </w:rPr>
        <w:t>Инструкции,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памятки.</w:t>
      </w:r>
    </w:p>
    <w:p w:rsidR="00FE30ED" w:rsidRDefault="00FE30ED">
      <w:pPr>
        <w:pStyle w:val="a3"/>
        <w:ind w:left="0"/>
        <w:jc w:val="left"/>
        <w:rPr>
          <w:sz w:val="26"/>
        </w:rPr>
      </w:pPr>
    </w:p>
    <w:p w:rsidR="00FE30ED" w:rsidRDefault="00FE30ED">
      <w:pPr>
        <w:pStyle w:val="a3"/>
        <w:spacing w:before="5"/>
        <w:ind w:left="0"/>
        <w:jc w:val="left"/>
        <w:rPr>
          <w:sz w:val="22"/>
        </w:rPr>
      </w:pPr>
    </w:p>
    <w:p w:rsidR="00FE30ED" w:rsidRDefault="005E78BC">
      <w:pPr>
        <w:pStyle w:val="1"/>
        <w:ind w:left="154" w:right="154"/>
      </w:pPr>
      <w:r>
        <w:t>ИНСТРУКЦИЯ № 1</w:t>
      </w:r>
    </w:p>
    <w:p w:rsidR="00FE30ED" w:rsidRDefault="005E78BC">
      <w:pPr>
        <w:ind w:left="153" w:right="154"/>
        <w:jc w:val="center"/>
        <w:rPr>
          <w:b/>
          <w:sz w:val="24"/>
        </w:rPr>
      </w:pPr>
      <w:r>
        <w:rPr>
          <w:b/>
          <w:sz w:val="24"/>
        </w:rPr>
        <w:t>по противодействию терроризму и экстремизму.</w:t>
      </w:r>
    </w:p>
    <w:p w:rsidR="00FE30ED" w:rsidRDefault="005E78BC">
      <w:pPr>
        <w:ind w:left="1454" w:right="1457"/>
        <w:jc w:val="center"/>
        <w:rPr>
          <w:b/>
          <w:sz w:val="24"/>
        </w:rPr>
      </w:pPr>
      <w:r>
        <w:rPr>
          <w:b/>
          <w:sz w:val="24"/>
        </w:rPr>
        <w:t>Общие мероприятия по предупреждению террористических актов в образовательном учреждении.</w:t>
      </w:r>
    </w:p>
    <w:p w:rsidR="00FE30ED" w:rsidRDefault="00FE30ED">
      <w:pPr>
        <w:pStyle w:val="a3"/>
        <w:spacing w:before="7"/>
        <w:ind w:left="0"/>
        <w:jc w:val="left"/>
        <w:rPr>
          <w:b/>
          <w:sz w:val="23"/>
        </w:rPr>
      </w:pPr>
    </w:p>
    <w:p w:rsidR="00FE30ED" w:rsidRDefault="005E78BC">
      <w:pPr>
        <w:pStyle w:val="a4"/>
        <w:numPr>
          <w:ilvl w:val="0"/>
          <w:numId w:val="2"/>
        </w:numPr>
        <w:tabs>
          <w:tab w:val="left" w:pos="294"/>
        </w:tabs>
        <w:ind w:right="113" w:firstLine="0"/>
        <w:jc w:val="both"/>
        <w:rPr>
          <w:sz w:val="24"/>
        </w:rPr>
      </w:pPr>
      <w:r>
        <w:rPr>
          <w:sz w:val="24"/>
        </w:rPr>
        <w:t>Всем сотрудникам и обучающимся знать положение ст. 9 гл. II Федерального закона «О борьбе с терроризмом» о том, что гражданским долгом каждого является оказание помощи правоохранительным органам в предупреждении, предотвращении и пресечении актов терроризма.</w:t>
      </w:r>
    </w:p>
    <w:p w:rsidR="00FE30ED" w:rsidRDefault="005E78BC">
      <w:pPr>
        <w:pStyle w:val="a4"/>
        <w:numPr>
          <w:ilvl w:val="0"/>
          <w:numId w:val="2"/>
        </w:numPr>
        <w:tabs>
          <w:tab w:val="left" w:pos="394"/>
        </w:tabs>
        <w:ind w:right="117" w:firstLine="0"/>
        <w:jc w:val="both"/>
        <w:rPr>
          <w:sz w:val="24"/>
        </w:rPr>
      </w:pPr>
      <w:r>
        <w:rPr>
          <w:sz w:val="24"/>
        </w:rPr>
        <w:t>Администрации школы и всем педагогам (учителям, воспитателям, преподавателям) знать самим и доводить до сведения обучающихся (в части их касающейся), требования руководящих документов по предупреждению и борьбе с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терроризмом.</w:t>
      </w:r>
    </w:p>
    <w:p w:rsidR="00FE30ED" w:rsidRDefault="005E78BC">
      <w:pPr>
        <w:pStyle w:val="a4"/>
        <w:numPr>
          <w:ilvl w:val="0"/>
          <w:numId w:val="2"/>
        </w:numPr>
        <w:tabs>
          <w:tab w:val="left" w:pos="353"/>
        </w:tabs>
        <w:spacing w:before="1"/>
        <w:ind w:left="352" w:hanging="241"/>
        <w:jc w:val="both"/>
        <w:rPr>
          <w:sz w:val="24"/>
        </w:rPr>
      </w:pPr>
      <w:r>
        <w:rPr>
          <w:sz w:val="24"/>
        </w:rPr>
        <w:t>Заместителю директора школы по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97"/>
        </w:tabs>
        <w:ind w:right="109" w:firstLine="0"/>
        <w:rPr>
          <w:sz w:val="24"/>
        </w:rPr>
      </w:pPr>
      <w:r>
        <w:rPr>
          <w:sz w:val="24"/>
        </w:rPr>
        <w:t>включать в годовые и месячные планы воспитательной работы проведение таких мероприятий, как встречи обучающихся, педагогов и всех сотрудников школы с сотрудниками правоохранительных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2"/>
          <w:sz w:val="24"/>
        </w:rPr>
        <w:t xml:space="preserve"> </w:t>
      </w:r>
      <w:r>
        <w:rPr>
          <w:sz w:val="24"/>
        </w:rPr>
        <w:t>(ФСБ,</w:t>
      </w:r>
      <w:r>
        <w:rPr>
          <w:spacing w:val="33"/>
          <w:sz w:val="24"/>
        </w:rPr>
        <w:t xml:space="preserve"> </w:t>
      </w:r>
      <w:r>
        <w:rPr>
          <w:sz w:val="24"/>
        </w:rPr>
        <w:t>МВД,</w:t>
      </w:r>
      <w:r>
        <w:rPr>
          <w:spacing w:val="32"/>
          <w:sz w:val="24"/>
        </w:rPr>
        <w:t xml:space="preserve"> </w:t>
      </w:r>
      <w:r>
        <w:rPr>
          <w:sz w:val="24"/>
        </w:rPr>
        <w:t>прокуратуры),</w:t>
      </w:r>
      <w:r>
        <w:rPr>
          <w:spacing w:val="36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32"/>
          <w:sz w:val="24"/>
        </w:rPr>
        <w:t xml:space="preserve"> </w:t>
      </w:r>
      <w:r>
        <w:rPr>
          <w:sz w:val="24"/>
        </w:rPr>
        <w:t>диспуты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темы:</w:t>
      </w:r>
    </w:p>
    <w:p w:rsidR="00FE30ED" w:rsidRDefault="005E78BC">
      <w:pPr>
        <w:pStyle w:val="a3"/>
        <w:ind w:right="107"/>
      </w:pPr>
      <w:r>
        <w:t>«Сущность патриотизма и его проявление в наше время»,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70"/>
        </w:tabs>
        <w:ind w:right="121" w:firstLine="0"/>
        <w:rPr>
          <w:sz w:val="24"/>
        </w:rPr>
      </w:pPr>
      <w:r>
        <w:rPr>
          <w:sz w:val="24"/>
        </w:rPr>
        <w:t>контролировать организацию и проведение таких мероприятий классными руководителями 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педагогами.</w:t>
      </w:r>
    </w:p>
    <w:p w:rsidR="00FE30ED" w:rsidRDefault="005E78BC">
      <w:pPr>
        <w:pStyle w:val="a4"/>
        <w:numPr>
          <w:ilvl w:val="0"/>
          <w:numId w:val="2"/>
        </w:numPr>
        <w:tabs>
          <w:tab w:val="left" w:pos="735"/>
        </w:tabs>
        <w:ind w:right="108" w:firstLine="300"/>
        <w:jc w:val="both"/>
        <w:rPr>
          <w:sz w:val="24"/>
        </w:rPr>
      </w:pPr>
      <w:r>
        <w:rPr>
          <w:sz w:val="24"/>
        </w:rPr>
        <w:t>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вовлечение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органы.</w:t>
      </w:r>
    </w:p>
    <w:p w:rsidR="00FE30ED" w:rsidRDefault="005E78BC">
      <w:pPr>
        <w:pStyle w:val="a4"/>
        <w:numPr>
          <w:ilvl w:val="0"/>
          <w:numId w:val="2"/>
        </w:numPr>
        <w:tabs>
          <w:tab w:val="left" w:pos="824"/>
        </w:tabs>
        <w:ind w:right="111" w:firstLine="300"/>
        <w:jc w:val="both"/>
        <w:rPr>
          <w:sz w:val="24"/>
        </w:rPr>
      </w:pPr>
      <w:r>
        <w:rPr>
          <w:sz w:val="24"/>
        </w:rPr>
        <w:t>Преподавателю-организатору ОБЖ ежегодно планировать занятия по вопросам противодействия    терроризму    с    сотрудниками     лицея     в     системе     обучения     по  ГО.</w:t>
      </w:r>
    </w:p>
    <w:p w:rsidR="00FE30ED" w:rsidRDefault="00FE30ED">
      <w:pPr>
        <w:pStyle w:val="a3"/>
        <w:ind w:left="0"/>
        <w:jc w:val="left"/>
        <w:rPr>
          <w:sz w:val="26"/>
        </w:rPr>
      </w:pPr>
    </w:p>
    <w:p w:rsidR="00FE30ED" w:rsidRDefault="00FE30ED">
      <w:pPr>
        <w:pStyle w:val="a3"/>
        <w:spacing w:before="5"/>
        <w:ind w:left="0"/>
        <w:jc w:val="left"/>
        <w:rPr>
          <w:sz w:val="20"/>
        </w:rPr>
      </w:pPr>
    </w:p>
    <w:p w:rsidR="00FE30ED" w:rsidRDefault="005E78BC">
      <w:pPr>
        <w:pStyle w:val="1"/>
        <w:ind w:left="154" w:right="154"/>
      </w:pPr>
      <w:r>
        <w:t>ИНСТРУКЦИЯ № 2</w:t>
      </w:r>
    </w:p>
    <w:p w:rsidR="00FE30ED" w:rsidRDefault="005E78BC">
      <w:pPr>
        <w:spacing w:before="1"/>
        <w:ind w:left="153" w:right="154"/>
        <w:jc w:val="center"/>
        <w:rPr>
          <w:b/>
          <w:sz w:val="24"/>
        </w:rPr>
      </w:pPr>
      <w:r>
        <w:rPr>
          <w:b/>
          <w:sz w:val="24"/>
        </w:rPr>
        <w:t>по противодействию терроризму и экстремизму.</w:t>
      </w:r>
    </w:p>
    <w:p w:rsidR="00FE30ED" w:rsidRDefault="005E78BC">
      <w:pPr>
        <w:tabs>
          <w:tab w:val="left" w:pos="8123"/>
        </w:tabs>
        <w:ind w:left="158" w:right="154"/>
        <w:jc w:val="center"/>
        <w:rPr>
          <w:b/>
          <w:sz w:val="24"/>
        </w:rPr>
      </w:pPr>
      <w:r>
        <w:rPr>
          <w:b/>
          <w:sz w:val="24"/>
        </w:rPr>
        <w:t>Практические мероприятия по предотвращению актов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терроризма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образовательном </w:t>
      </w:r>
      <w:r>
        <w:rPr>
          <w:b/>
          <w:sz w:val="24"/>
        </w:rPr>
        <w:t>учреждении и на 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территории.</w:t>
      </w:r>
    </w:p>
    <w:p w:rsidR="00FE30ED" w:rsidRDefault="005E78BC" w:rsidP="005E78BC">
      <w:pPr>
        <w:pStyle w:val="a4"/>
        <w:numPr>
          <w:ilvl w:val="1"/>
          <w:numId w:val="2"/>
        </w:numPr>
        <w:tabs>
          <w:tab w:val="left" w:pos="762"/>
        </w:tabs>
        <w:ind w:right="115"/>
        <w:jc w:val="center"/>
        <w:rPr>
          <w:sz w:val="24"/>
        </w:rPr>
      </w:pPr>
      <w:r>
        <w:rPr>
          <w:sz w:val="24"/>
        </w:rPr>
        <w:t xml:space="preserve">Материально ответственному хозяйством </w:t>
      </w:r>
      <w:r w:rsidRPr="005E78BC">
        <w:rPr>
          <w:sz w:val="24"/>
        </w:rPr>
        <w:t>ГКОУ РД «Кикуникутанская ООШ Гергебильского района»</w:t>
      </w:r>
      <w:r>
        <w:rPr>
          <w:sz w:val="24"/>
        </w:rPr>
        <w:t xml:space="preserve"> содержать в порядке подвальные и подсобные</w:t>
      </w:r>
      <w:r>
        <w:rPr>
          <w:spacing w:val="20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крышу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2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2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которые</w:t>
      </w:r>
    </w:p>
    <w:p w:rsidR="00FE30ED" w:rsidRDefault="00FE30ED">
      <w:pPr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a3"/>
        <w:spacing w:before="66"/>
        <w:ind w:right="106"/>
      </w:pPr>
      <w:r>
        <w:lastRenderedPageBreak/>
        <w:t>должны быть закрыты и опечатаны. Опечатаны должны быть также огнетушители и электрощиты. Ежедневно осуществлять контроль за состоянием этих объектов. Следить за освещением территории ОУ в темное врем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Заместителю директора по учебно-воспитательной работе не реже одного раза в неделю проверять состояние учебных помещений (классов, кабинетов, учебных мастерских, музея, библиотеки, спортивного и актового залов). Контролировать выдачу ключей от учебных помещений педагогам и сдачу ключей по окончанию занятий и наведения порядка в учебных помещениях. Осуществлять контроль за работой дежурных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right="109" w:firstLine="0"/>
        <w:jc w:val="both"/>
        <w:rPr>
          <w:sz w:val="24"/>
        </w:rPr>
      </w:pPr>
      <w:r>
        <w:rPr>
          <w:sz w:val="24"/>
        </w:rPr>
        <w:t>Постоянному составу школы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 и подготовки их к 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(работе).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right="109" w:firstLine="0"/>
        <w:jc w:val="both"/>
        <w:rPr>
          <w:sz w:val="24"/>
        </w:rPr>
      </w:pPr>
      <w:r>
        <w:rPr>
          <w:sz w:val="24"/>
        </w:rPr>
        <w:t>Педагогам, проводящим занятия в незакрепленных за ними учебных помещениях (классах, кабинетах и др.), расписываться в получении и сдачи ключей от них в специальной книге. Контролировать уборку учебного помещения после 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right="115" w:firstLine="0"/>
        <w:jc w:val="both"/>
        <w:rPr>
          <w:sz w:val="24"/>
        </w:rPr>
      </w:pPr>
      <w:r>
        <w:rPr>
          <w:sz w:val="24"/>
        </w:rPr>
        <w:t>Обучающимся пребывать в образовательное учреждение заблаговременно с целью своевременной подготовки к началу занятий. При входе учащиеся школы предъявляют охраннику дневник в развернутом виде. Постоянный состав пропускается по списку, утвержденному директором образовательного учреждения при предъявлении документа удостоверяющего 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(паспорт).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right="117" w:firstLine="0"/>
        <w:jc w:val="both"/>
        <w:rPr>
          <w:sz w:val="24"/>
        </w:rPr>
      </w:pPr>
      <w:r>
        <w:rPr>
          <w:sz w:val="24"/>
        </w:rPr>
        <w:t>Дежурному педагогу и обучающимся дежурной группы своевременно, за 30 минут, пребывать на свои рабочие места и готовить их к работе (знакомиться с инструкцией, выявлять посторонние и подозрительные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предметы).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Заместителю руководителя по обеспечению безопасности, уполномоченному на решение задач в области ГО учреждения ежегодно планировать и проводить командно-штабные учения с руководящим составом учреждения и должностными лицами ГО и тренировки со всем личным составом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учреждения. Готовить и представлять директору-начальнику ГО учреждения предложения по приобретению средств индивидуальной защиты (СИЗ), приборов химической и радиационной защиты, видео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left="353" w:hanging="242"/>
        <w:jc w:val="both"/>
        <w:rPr>
          <w:sz w:val="24"/>
        </w:rPr>
      </w:pPr>
      <w:r>
        <w:rPr>
          <w:sz w:val="24"/>
        </w:rPr>
        <w:t>Дежурному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педагогу:</w:t>
      </w:r>
    </w:p>
    <w:p w:rsidR="00FE30ED" w:rsidRDefault="005E78BC">
      <w:pPr>
        <w:pStyle w:val="a3"/>
      </w:pPr>
      <w:r>
        <w:t>-инструктировать учащихся дежурной группы;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27"/>
        </w:tabs>
        <w:ind w:right="116" w:firstLine="0"/>
        <w:rPr>
          <w:sz w:val="24"/>
        </w:rPr>
      </w:pPr>
      <w:r>
        <w:rPr>
          <w:sz w:val="24"/>
        </w:rPr>
        <w:t>не пропускать в помещения учреждения обучающихся и сотрудников с подозрительной ручной кладью (тяжелые сумки, ящики, большие свертки и</w:t>
      </w:r>
      <w:r>
        <w:rPr>
          <w:spacing w:val="-6"/>
          <w:sz w:val="24"/>
        </w:rPr>
        <w:t xml:space="preserve"> </w:t>
      </w:r>
      <w:r>
        <w:rPr>
          <w:sz w:val="24"/>
        </w:rPr>
        <w:t>т.д.);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1"/>
        </w:tabs>
        <w:spacing w:before="1"/>
        <w:ind w:right="114" w:firstLine="0"/>
        <w:rPr>
          <w:sz w:val="24"/>
        </w:rPr>
      </w:pPr>
      <w:r>
        <w:rPr>
          <w:sz w:val="24"/>
        </w:rPr>
        <w:t>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</w:t>
      </w:r>
      <w:r>
        <w:rPr>
          <w:spacing w:val="-32"/>
          <w:sz w:val="24"/>
        </w:rPr>
        <w:t xml:space="preserve"> </w:t>
      </w:r>
      <w:r>
        <w:rPr>
          <w:sz w:val="24"/>
        </w:rPr>
        <w:t>мер;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left="353" w:hanging="242"/>
        <w:jc w:val="both"/>
        <w:rPr>
          <w:sz w:val="24"/>
        </w:rPr>
      </w:pPr>
      <w:r>
        <w:rPr>
          <w:sz w:val="24"/>
        </w:rPr>
        <w:t>Дежурному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охраннику: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4"/>
        </w:tabs>
        <w:ind w:right="115" w:firstLine="0"/>
        <w:rPr>
          <w:sz w:val="24"/>
        </w:rPr>
      </w:pPr>
      <w:r>
        <w:rPr>
          <w:sz w:val="24"/>
        </w:rPr>
        <w:t>пропускать в здание образовательного учреждения сотрудников по списку, утвержденному директором образовательного учреждения при предъявлении документа удостоверяющего личность (паспорт), учащихся по 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дневникам;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51"/>
        </w:tabs>
        <w:ind w:right="117" w:firstLine="0"/>
        <w:rPr>
          <w:sz w:val="24"/>
        </w:rPr>
      </w:pPr>
      <w:r>
        <w:rPr>
          <w:sz w:val="24"/>
        </w:rPr>
        <w:t>при пропуске на территорию образовательного учреждения автотранспортных средств, проверять соответствующие документы и характер ввозимых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грузов;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70"/>
        </w:tabs>
        <w:ind w:right="108" w:firstLine="0"/>
        <w:rPr>
          <w:sz w:val="24"/>
        </w:rPr>
      </w:pPr>
      <w:r>
        <w:rPr>
          <w:sz w:val="24"/>
        </w:rPr>
        <w:t>особое внимание уделять проверке документов и цели прибытия лиц из других организаций, посещающих образовательное учреждение по служебным делам, делать соответствующие записи в книге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spacing w:before="1"/>
        <w:ind w:right="108" w:firstLine="0"/>
        <w:rPr>
          <w:sz w:val="24"/>
        </w:rPr>
      </w:pPr>
      <w:r>
        <w:rPr>
          <w:sz w:val="24"/>
        </w:rPr>
        <w:t>ограничить пропуск в здание школы родственников и знакомых обучающихся (пропускать только с разрешения руководителей администрации, учителей, классных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руководителей);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63"/>
        </w:tabs>
        <w:ind w:right="111" w:firstLine="0"/>
        <w:rPr>
          <w:sz w:val="24"/>
        </w:rPr>
      </w:pPr>
      <w:r>
        <w:rPr>
          <w:sz w:val="24"/>
        </w:rPr>
        <w:t>держать входные двери здания свободными для входа и выхода во время массового прибытия сотрудников и обучающихся на работу и занятия и убытия их после окончания 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FE30ED" w:rsidRDefault="00FE30ED">
      <w:pPr>
        <w:jc w:val="both"/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a3"/>
        <w:spacing w:before="66"/>
        <w:ind w:right="119"/>
      </w:pPr>
      <w:r>
        <w:lastRenderedPageBreak/>
        <w:t>занятий. В остальное время суток входные двери должны находиться в запертом состоянии и открываться охранником по звонку посетителя;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32"/>
        </w:tabs>
        <w:ind w:right="115" w:firstLine="0"/>
        <w:rPr>
          <w:sz w:val="24"/>
        </w:rPr>
      </w:pPr>
      <w:r>
        <w:rPr>
          <w:sz w:val="24"/>
        </w:rPr>
        <w:t>после окончания рабочего дня регулярно обходить и проверять внутренние помещения образовательного учреждения и каждые два часа обходить прилегающую к учреждению территорию, обращать внимание на посторонние и подозрительные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предметы;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spacing w:before="1"/>
        <w:ind w:left="252" w:hanging="141"/>
        <w:rPr>
          <w:sz w:val="24"/>
        </w:rPr>
      </w:pPr>
      <w:r>
        <w:rPr>
          <w:sz w:val="24"/>
        </w:rPr>
        <w:t>обеспечить своевременный вывоз мусора с 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65"/>
        </w:tabs>
        <w:ind w:right="113" w:firstLine="0"/>
        <w:rPr>
          <w:sz w:val="24"/>
        </w:rPr>
      </w:pPr>
      <w:r>
        <w:rPr>
          <w:sz w:val="24"/>
        </w:rPr>
        <w:t>обо всех обнаруженных нарушениях немедленно докладывать руководителю учреждения или его заместителю по обеспечению безопасности и своим непосредственным начальникам в охранном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предприятии.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474"/>
        </w:tabs>
        <w:ind w:right="110" w:firstLine="0"/>
        <w:jc w:val="both"/>
        <w:rPr>
          <w:sz w:val="24"/>
        </w:rPr>
      </w:pPr>
      <w:r>
        <w:rPr>
          <w:sz w:val="24"/>
        </w:rPr>
        <w:t>Каждый сотрудник и обучающийся образовательного учреждения обязан при обнаружении недостатков и нарушений, касающихся обеспечения безопасности в учреждении, незамедлительно сообщить об этом руководителю образовательного учреждения или его заместителю по 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1"/>
        <w:ind w:left="154" w:right="154"/>
      </w:pPr>
      <w:r>
        <w:t>ИНСТРУКЦИЯ № 3</w:t>
      </w:r>
    </w:p>
    <w:p w:rsidR="00FE30ED" w:rsidRDefault="005E78BC">
      <w:pPr>
        <w:ind w:left="153" w:right="154"/>
        <w:jc w:val="center"/>
        <w:rPr>
          <w:b/>
          <w:sz w:val="24"/>
        </w:rPr>
      </w:pPr>
      <w:r>
        <w:rPr>
          <w:b/>
          <w:sz w:val="24"/>
        </w:rPr>
        <w:t>по противодействию терроризму и экстремизму.</w:t>
      </w:r>
    </w:p>
    <w:p w:rsidR="00FE30ED" w:rsidRDefault="005E78BC">
      <w:pPr>
        <w:ind w:left="153" w:right="154"/>
        <w:jc w:val="center"/>
        <w:rPr>
          <w:b/>
          <w:sz w:val="24"/>
        </w:rPr>
      </w:pPr>
      <w:r>
        <w:rPr>
          <w:b/>
          <w:sz w:val="24"/>
        </w:rPr>
        <w:t>Действия сотрудников образовательного учреждения при возникновении угрозы совершения террористического акта в здании школы и на его территории</w:t>
      </w:r>
    </w:p>
    <w:p w:rsidR="00FE30ED" w:rsidRDefault="005E78BC">
      <w:pPr>
        <w:pStyle w:val="a3"/>
        <w:spacing w:line="271" w:lineRule="exact"/>
        <w:ind w:left="158" w:right="321"/>
        <w:jc w:val="center"/>
      </w:pPr>
      <w:r>
        <w:t>Сигналом для немедленных действий по предотвращения террористического акта</w:t>
      </w:r>
    </w:p>
    <w:p w:rsidR="00FE30ED" w:rsidRDefault="005E78BC">
      <w:pPr>
        <w:pStyle w:val="a3"/>
        <w:ind w:right="107"/>
      </w:pPr>
      <w:r>
        <w:rPr>
          <w:smallCaps/>
          <w:w w:val="88"/>
        </w:rPr>
        <w:t>в</w:t>
      </w:r>
      <w:r>
        <w:t xml:space="preserve"> </w:t>
      </w:r>
      <w:r>
        <w:rPr>
          <w:spacing w:val="-8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 xml:space="preserve">льном </w:t>
      </w:r>
      <w:r>
        <w:rPr>
          <w:spacing w:val="-6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2"/>
        </w:rPr>
        <w:t>р</w:t>
      </w:r>
      <w:r>
        <w:rPr>
          <w:spacing w:val="-1"/>
        </w:rPr>
        <w:t>е</w:t>
      </w:r>
      <w:r>
        <w:t>жд</w:t>
      </w:r>
      <w:r>
        <w:rPr>
          <w:spacing w:val="-1"/>
        </w:rPr>
        <w:t>е</w:t>
      </w:r>
      <w:r>
        <w:t xml:space="preserve">нии 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-9"/>
        </w:rPr>
        <w:t xml:space="preserve"> </w:t>
      </w:r>
      <w:r>
        <w:rPr>
          <w:spacing w:val="-1"/>
        </w:rPr>
        <w:t>ег</w:t>
      </w:r>
      <w:r>
        <w:t xml:space="preserve">о </w:t>
      </w:r>
      <w:r>
        <w:rPr>
          <w:spacing w:val="-8"/>
        </w:rPr>
        <w:t xml:space="preserve"> </w:t>
      </w:r>
      <w:r>
        <w:t>т</w:t>
      </w:r>
      <w:r>
        <w:rPr>
          <w:spacing w:val="-1"/>
        </w:rPr>
        <w:t>е</w:t>
      </w:r>
      <w:r>
        <w:t>рритор</w:t>
      </w:r>
      <w:r>
        <w:rPr>
          <w:spacing w:val="-2"/>
        </w:rPr>
        <w:t>и</w:t>
      </w:r>
      <w:r>
        <w:t xml:space="preserve">и </w:t>
      </w:r>
      <w:r>
        <w:rPr>
          <w:spacing w:val="-7"/>
        </w:rPr>
        <w:t xml:space="preserve"> </w:t>
      </w:r>
      <w:r>
        <w:rPr>
          <w:spacing w:val="-1"/>
        </w:rPr>
        <w:t>м</w:t>
      </w:r>
      <w:r>
        <w:t>ож</w:t>
      </w:r>
      <w:r>
        <w:rPr>
          <w:spacing w:val="-2"/>
        </w:rPr>
        <w:t>е</w:t>
      </w:r>
      <w:r>
        <w:t xml:space="preserve">т 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8"/>
        </w:rPr>
        <w:t>т</w:t>
      </w:r>
      <w:r>
        <w:rPr>
          <w:spacing w:val="-1"/>
        </w:rPr>
        <w:t>а</w:t>
      </w:r>
      <w:r>
        <w:t xml:space="preserve">ть </w:t>
      </w:r>
      <w:r>
        <w:rPr>
          <w:spacing w:val="-7"/>
        </w:rPr>
        <w:t xml:space="preserve"> </w:t>
      </w:r>
      <w:r>
        <w:t>об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2"/>
        </w:rPr>
        <w:t>р</w:t>
      </w:r>
      <w:r>
        <w:rPr>
          <w:spacing w:val="-5"/>
        </w:rPr>
        <w:t>у</w:t>
      </w:r>
      <w:r>
        <w:t>ж</w:t>
      </w:r>
      <w:r>
        <w:rPr>
          <w:spacing w:val="-2"/>
        </w:rPr>
        <w:t>е</w:t>
      </w:r>
      <w:r>
        <w:t xml:space="preserve">ние </w:t>
      </w:r>
      <w:r>
        <w:rPr>
          <w:spacing w:val="-9"/>
        </w:rPr>
        <w:t xml:space="preserve"> </w:t>
      </w:r>
      <w:r>
        <w:t>к</w:t>
      </w:r>
      <w:r>
        <w:rPr>
          <w:spacing w:val="-1"/>
        </w:rPr>
        <w:t>е</w:t>
      </w:r>
      <w:r>
        <w:rPr>
          <w:spacing w:val="2"/>
        </w:rPr>
        <w:t>м</w:t>
      </w:r>
      <w:r>
        <w:rPr>
          <w:spacing w:val="-1"/>
        </w:rPr>
        <w:t>-</w:t>
      </w:r>
      <w:r>
        <w:t>л</w:t>
      </w:r>
      <w:r>
        <w:rPr>
          <w:spacing w:val="1"/>
        </w:rPr>
        <w:t>и</w:t>
      </w:r>
      <w:r>
        <w:t xml:space="preserve">бо 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t xml:space="preserve">з </w:t>
      </w:r>
      <w:r>
        <w:rPr>
          <w:spacing w:val="-1"/>
        </w:rPr>
        <w:t>с</w:t>
      </w:r>
      <w:r>
        <w:t>от</w:t>
      </w:r>
      <w:r>
        <w:rPr>
          <w:spacing w:val="2"/>
        </w:rPr>
        <w:t>р</w:t>
      </w:r>
      <w:r>
        <w:rPr>
          <w:spacing w:val="-5"/>
        </w:rPr>
        <w:t>у</w:t>
      </w:r>
      <w:r>
        <w:t>д</w:t>
      </w:r>
      <w:r>
        <w:rPr>
          <w:spacing w:val="1"/>
        </w:rPr>
        <w:t>н</w:t>
      </w:r>
      <w:r>
        <w:t xml:space="preserve">иков  </w:t>
      </w:r>
      <w:r>
        <w:rPr>
          <w:spacing w:val="-20"/>
        </w:rPr>
        <w:t xml:space="preserve"> </w:t>
      </w:r>
      <w:r>
        <w:t xml:space="preserve">или  </w:t>
      </w:r>
      <w:r>
        <w:rPr>
          <w:spacing w:val="-19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-1"/>
        </w:rPr>
        <w:t>ча</w:t>
      </w:r>
      <w:r>
        <w:t>ющи</w:t>
      </w:r>
      <w:r>
        <w:rPr>
          <w:spacing w:val="2"/>
        </w:rPr>
        <w:t>х</w:t>
      </w:r>
      <w:r>
        <w:rPr>
          <w:spacing w:val="-1"/>
        </w:rPr>
        <w:t>с</w:t>
      </w:r>
      <w:r>
        <w:t xml:space="preserve">я  </w:t>
      </w:r>
      <w:r>
        <w:rPr>
          <w:spacing w:val="-20"/>
        </w:rPr>
        <w:t xml:space="preserve"> </w:t>
      </w:r>
      <w:r>
        <w:t>под</w:t>
      </w:r>
      <w:r>
        <w:rPr>
          <w:spacing w:val="-3"/>
        </w:rPr>
        <w:t>о</w:t>
      </w:r>
      <w:r>
        <w:t>зрит</w:t>
      </w:r>
      <w:r>
        <w:rPr>
          <w:spacing w:val="-1"/>
        </w:rPr>
        <w:t>е</w:t>
      </w:r>
      <w:r>
        <w:rPr>
          <w:spacing w:val="-3"/>
        </w:rPr>
        <w:t>л</w:t>
      </w:r>
      <w:r>
        <w:t xml:space="preserve">ьного  </w:t>
      </w:r>
      <w:r>
        <w:rPr>
          <w:spacing w:val="-20"/>
        </w:rPr>
        <w:t xml:space="preserve"> </w:t>
      </w:r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 xml:space="preserve">та  </w:t>
      </w:r>
      <w:r>
        <w:rPr>
          <w:spacing w:val="-21"/>
        </w:rPr>
        <w:t xml:space="preserve"> </w:t>
      </w:r>
      <w:r>
        <w:t>(</w:t>
      </w:r>
      <w:r>
        <w:rPr>
          <w:spacing w:val="2"/>
        </w:rPr>
        <w:t>с</w:t>
      </w:r>
      <w:r>
        <w:rPr>
          <w:spacing w:val="-5"/>
        </w:rPr>
        <w:t>у</w:t>
      </w:r>
      <w:r>
        <w:rPr>
          <w:spacing w:val="-1"/>
        </w:rPr>
        <w:t>м</w:t>
      </w:r>
      <w:r>
        <w:rPr>
          <w:spacing w:val="3"/>
        </w:rPr>
        <w:t>к</w:t>
      </w:r>
      <w:r>
        <w:rPr>
          <w:spacing w:val="-1"/>
        </w:rPr>
        <w:t>а</w:t>
      </w:r>
      <w:r>
        <w:t xml:space="preserve">,  </w:t>
      </w:r>
      <w:r>
        <w:rPr>
          <w:spacing w:val="-20"/>
        </w:rPr>
        <w:t xml:space="preserve"> </w:t>
      </w:r>
      <w:r>
        <w:t>п</w:t>
      </w:r>
      <w:r>
        <w:rPr>
          <w:spacing w:val="-1"/>
        </w:rPr>
        <w:t>а</w:t>
      </w:r>
      <w:r>
        <w:t>к</w:t>
      </w:r>
      <w:r>
        <w:rPr>
          <w:spacing w:val="-1"/>
        </w:rPr>
        <w:t>е</w:t>
      </w:r>
      <w:r>
        <w:t xml:space="preserve">т,  </w:t>
      </w:r>
      <w:r>
        <w:rPr>
          <w:spacing w:val="-20"/>
        </w:rPr>
        <w:t xml:space="preserve"> </w:t>
      </w:r>
      <w:r>
        <w:t xml:space="preserve">ящик,  </w:t>
      </w:r>
      <w:r>
        <w:rPr>
          <w:spacing w:val="-20"/>
        </w:rPr>
        <w:t xml:space="preserve"> </w:t>
      </w:r>
      <w:r>
        <w:t>кор</w:t>
      </w:r>
      <w:r>
        <w:rPr>
          <w:spacing w:val="-3"/>
        </w:rPr>
        <w:t>о</w:t>
      </w:r>
      <w:r>
        <w:t>б</w:t>
      </w:r>
      <w:r>
        <w:rPr>
          <w:spacing w:val="1"/>
        </w:rPr>
        <w:t>к</w:t>
      </w:r>
      <w:r>
        <w:rPr>
          <w:spacing w:val="-1"/>
        </w:rPr>
        <w:t>а</w:t>
      </w:r>
      <w:r>
        <w:t>, и</w:t>
      </w:r>
      <w:r>
        <w:rPr>
          <w:spacing w:val="-1"/>
        </w:rPr>
        <w:t>г</w:t>
      </w:r>
      <w:r>
        <w:rPr>
          <w:spacing w:val="2"/>
        </w:rPr>
        <w:t>р</w:t>
      </w:r>
      <w:r>
        <w:rPr>
          <w:spacing w:val="-5"/>
        </w:rPr>
        <w:t>у</w:t>
      </w:r>
      <w:r>
        <w:t>шк</w:t>
      </w:r>
      <w:r>
        <w:rPr>
          <w:spacing w:val="-1"/>
        </w:rPr>
        <w:t>а</w:t>
      </w:r>
      <w:r>
        <w:t xml:space="preserve">) </w:t>
      </w:r>
      <w:r>
        <w:rPr>
          <w:spacing w:val="11"/>
        </w:rPr>
        <w:t xml:space="preserve"> </w:t>
      </w:r>
      <w:r>
        <w:t xml:space="preserve">с </w:t>
      </w:r>
      <w:r>
        <w:rPr>
          <w:spacing w:val="10"/>
        </w:rPr>
        <w:t xml:space="preserve"> </w:t>
      </w:r>
      <w:r>
        <w:t>тор</w:t>
      </w:r>
      <w:r>
        <w:rPr>
          <w:spacing w:val="-1"/>
        </w:rPr>
        <w:t>ча</w:t>
      </w:r>
      <w:r>
        <w:t>щи</w:t>
      </w:r>
      <w:r>
        <w:rPr>
          <w:spacing w:val="1"/>
        </w:rPr>
        <w:t>м</w:t>
      </w:r>
      <w:r>
        <w:t xml:space="preserve">и </w:t>
      </w:r>
      <w:r>
        <w:rPr>
          <w:spacing w:val="12"/>
        </w:rPr>
        <w:t xml:space="preserve"> </w:t>
      </w:r>
      <w:r>
        <w:t>провод</w:t>
      </w:r>
      <w:r>
        <w:rPr>
          <w:spacing w:val="-2"/>
        </w:rPr>
        <w:t>а</w:t>
      </w:r>
      <w:r>
        <w:rPr>
          <w:spacing w:val="-1"/>
        </w:rPr>
        <w:t>м</w:t>
      </w:r>
      <w:r>
        <w:t xml:space="preserve">и, </w:t>
      </w:r>
      <w:r>
        <w:rPr>
          <w:spacing w:val="11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е</w:t>
      </w:r>
      <w:r>
        <w:t>р</w:t>
      </w:r>
      <w:r>
        <w:rPr>
          <w:spacing w:val="-1"/>
        </w:rPr>
        <w:t>евко</w:t>
      </w:r>
      <w:r>
        <w:rPr>
          <w:spacing w:val="1"/>
        </w:rPr>
        <w:t>й</w:t>
      </w:r>
      <w:r>
        <w:t xml:space="preserve">, </w:t>
      </w:r>
      <w:r>
        <w:rPr>
          <w:spacing w:val="11"/>
        </w:rPr>
        <w:t xml:space="preserve"> </w:t>
      </w:r>
      <w:r>
        <w:rPr>
          <w:spacing w:val="-2"/>
        </w:rPr>
        <w:t>и</w:t>
      </w:r>
      <w:r>
        <w:t>зол</w:t>
      </w:r>
      <w:r>
        <w:rPr>
          <w:spacing w:val="-1"/>
        </w:rPr>
        <w:t>е</w:t>
      </w:r>
      <w:r>
        <w:t xml:space="preserve">нтой, 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>з</w:t>
      </w:r>
      <w:r>
        <w:t>д</w:t>
      </w:r>
      <w:r>
        <w:rPr>
          <w:spacing w:val="-1"/>
        </w:rPr>
        <w:t>а</w:t>
      </w:r>
      <w:r>
        <w:t>ющ</w:t>
      </w:r>
      <w:r>
        <w:rPr>
          <w:spacing w:val="-1"/>
        </w:rPr>
        <w:t>ег</w:t>
      </w:r>
      <w:r>
        <w:t xml:space="preserve">о </w:t>
      </w:r>
      <w:r>
        <w:rPr>
          <w:spacing w:val="11"/>
        </w:rPr>
        <w:t xml:space="preserve"> </w:t>
      </w:r>
      <w:r>
        <w:t>подо</w:t>
      </w:r>
      <w:r>
        <w:rPr>
          <w:spacing w:val="1"/>
        </w:rPr>
        <w:t>з</w:t>
      </w:r>
      <w:r>
        <w:t>р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 xml:space="preserve">льные </w:t>
      </w:r>
      <w:r>
        <w:rPr>
          <w:spacing w:val="10"/>
        </w:rPr>
        <w:t xml:space="preserve"> </w:t>
      </w:r>
      <w:r>
        <w:rPr>
          <w:spacing w:val="-2"/>
        </w:rPr>
        <w:t>з</w:t>
      </w:r>
      <w:r>
        <w:rPr>
          <w:spacing w:val="1"/>
        </w:rPr>
        <w:t>в</w:t>
      </w:r>
      <w:r>
        <w:rPr>
          <w:spacing w:val="-5"/>
        </w:rPr>
        <w:t>у</w:t>
      </w:r>
      <w:r>
        <w:t>ки (щ</w:t>
      </w:r>
      <w:r>
        <w:rPr>
          <w:spacing w:val="-2"/>
        </w:rPr>
        <w:t>е</w:t>
      </w:r>
      <w:r>
        <w:t>лчк</w:t>
      </w:r>
      <w:r>
        <w:rPr>
          <w:spacing w:val="1"/>
        </w:rPr>
        <w:t>и</w:t>
      </w:r>
      <w:r>
        <w:t xml:space="preserve">, </w:t>
      </w:r>
      <w:r>
        <w:rPr>
          <w:spacing w:val="-10"/>
        </w:rPr>
        <w:t xml:space="preserve"> </w:t>
      </w:r>
      <w:r>
        <w:t>тик</w:t>
      </w:r>
      <w:r>
        <w:rPr>
          <w:spacing w:val="-1"/>
        </w:rPr>
        <w:t>а</w:t>
      </w:r>
      <w:r>
        <w:rPr>
          <w:spacing w:val="-2"/>
        </w:rPr>
        <w:t>н</w:t>
      </w:r>
      <w:r>
        <w:t xml:space="preserve">ье </w:t>
      </w:r>
      <w:r>
        <w:rPr>
          <w:spacing w:val="-11"/>
        </w:rPr>
        <w:t xml:space="preserve"> </w:t>
      </w:r>
      <w:r>
        <w:rPr>
          <w:spacing w:val="-1"/>
        </w:rPr>
        <w:t>час</w:t>
      </w:r>
      <w:r>
        <w:rPr>
          <w:spacing w:val="2"/>
        </w:rPr>
        <w:t>о</w:t>
      </w:r>
      <w:r>
        <w:rPr>
          <w:spacing w:val="-1"/>
        </w:rPr>
        <w:t>в</w:t>
      </w:r>
      <w:r>
        <w:rPr>
          <w:spacing w:val="-2"/>
        </w:rPr>
        <w:t>)</w:t>
      </w:r>
      <w:r>
        <w:t xml:space="preserve">, </w:t>
      </w:r>
      <w:r>
        <w:rPr>
          <w:spacing w:val="-10"/>
        </w:rPr>
        <w:t xml:space="preserve"> </w:t>
      </w:r>
      <w:r>
        <w:t xml:space="preserve">от </w:t>
      </w:r>
      <w:r>
        <w:rPr>
          <w:spacing w:val="-10"/>
        </w:rPr>
        <w:t xml:space="preserve"> </w:t>
      </w:r>
      <w:r>
        <w:t xml:space="preserve">которого 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>с</w:t>
      </w:r>
      <w:r>
        <w:rPr>
          <w:spacing w:val="2"/>
        </w:rPr>
        <w:t>х</w:t>
      </w:r>
      <w:r>
        <w:t>од</w:t>
      </w:r>
      <w:r>
        <w:rPr>
          <w:spacing w:val="-1"/>
        </w:rPr>
        <w:t>и</w:t>
      </w:r>
      <w:r>
        <w:t xml:space="preserve">т </w:t>
      </w:r>
      <w:r>
        <w:rPr>
          <w:spacing w:val="-10"/>
        </w:rPr>
        <w:t xml:space="preserve"> </w:t>
      </w:r>
      <w:r>
        <w:t>н</w:t>
      </w:r>
      <w:r>
        <w:rPr>
          <w:spacing w:val="-1"/>
        </w:rPr>
        <w:t>е</w:t>
      </w:r>
      <w:r>
        <w:t>обы</w:t>
      </w:r>
      <w:r>
        <w:rPr>
          <w:spacing w:val="-1"/>
        </w:rPr>
        <w:t>ч</w:t>
      </w:r>
      <w:r>
        <w:t xml:space="preserve">ный </w:t>
      </w:r>
      <w:r>
        <w:rPr>
          <w:spacing w:val="-10"/>
        </w:rPr>
        <w:t xml:space="preserve"> </w:t>
      </w:r>
      <w:r>
        <w:t>з</w:t>
      </w:r>
      <w:r>
        <w:rPr>
          <w:spacing w:val="-1"/>
        </w:rPr>
        <w:t>а</w:t>
      </w:r>
      <w:r>
        <w:t>п</w:t>
      </w:r>
      <w:r>
        <w:rPr>
          <w:spacing w:val="-4"/>
        </w:rPr>
        <w:t>а</w:t>
      </w:r>
      <w:r>
        <w:rPr>
          <w:spacing w:val="9"/>
        </w:rPr>
        <w:t>х</w:t>
      </w:r>
      <w:r>
        <w:t xml:space="preserve">, </w:t>
      </w:r>
      <w:r>
        <w:rPr>
          <w:spacing w:val="-10"/>
        </w:rPr>
        <w:t xml:space="preserve"> </w:t>
      </w:r>
      <w:r>
        <w:rPr>
          <w:spacing w:val="-2"/>
        </w:rPr>
        <w:t>н</w:t>
      </w:r>
      <w:r>
        <w:rPr>
          <w:spacing w:val="-1"/>
        </w:rPr>
        <w:t>а</w:t>
      </w:r>
      <w:r>
        <w:t>при</w:t>
      </w:r>
      <w:r>
        <w:rPr>
          <w:spacing w:val="-1"/>
        </w:rPr>
        <w:t>ме</w:t>
      </w:r>
      <w:r>
        <w:t xml:space="preserve">р, </w:t>
      </w:r>
      <w:r>
        <w:rPr>
          <w:spacing w:val="-10"/>
        </w:rPr>
        <w:t xml:space="preserve"> </w:t>
      </w:r>
      <w:r>
        <w:rPr>
          <w:spacing w:val="-1"/>
        </w:rPr>
        <w:t>м</w:t>
      </w:r>
      <w:r>
        <w:t>инд</w:t>
      </w:r>
      <w:r>
        <w:rPr>
          <w:spacing w:val="-1"/>
        </w:rPr>
        <w:t>аля</w:t>
      </w:r>
      <w:r>
        <w:t xml:space="preserve">, </w:t>
      </w:r>
      <w:r>
        <w:rPr>
          <w:spacing w:val="-10"/>
        </w:rPr>
        <w:t xml:space="preserve"> </w:t>
      </w:r>
      <w:r>
        <w:rPr>
          <w:spacing w:val="2"/>
        </w:rPr>
        <w:t>х</w:t>
      </w:r>
      <w:r>
        <w:t>л</w:t>
      </w:r>
      <w:r>
        <w:rPr>
          <w:spacing w:val="-3"/>
        </w:rPr>
        <w:t>о</w:t>
      </w:r>
      <w:r>
        <w:t>р</w:t>
      </w:r>
      <w:r>
        <w:rPr>
          <w:spacing w:val="-1"/>
        </w:rPr>
        <w:t>а</w:t>
      </w:r>
      <w:r>
        <w:t xml:space="preserve">, </w:t>
      </w:r>
      <w:r>
        <w:rPr>
          <w:spacing w:val="-1"/>
        </w:rPr>
        <w:t>амм</w:t>
      </w:r>
      <w:r>
        <w:t>и</w:t>
      </w:r>
      <w:r>
        <w:rPr>
          <w:spacing w:val="-1"/>
        </w:rPr>
        <w:t>а</w:t>
      </w:r>
      <w:r>
        <w:t>к</w:t>
      </w:r>
      <w:r>
        <w:rPr>
          <w:spacing w:val="-1"/>
        </w:rPr>
        <w:t>а</w:t>
      </w:r>
      <w:r>
        <w:t xml:space="preserve">.  </w:t>
      </w:r>
      <w:r>
        <w:rPr>
          <w:spacing w:val="-25"/>
        </w:rPr>
        <w:t xml:space="preserve"> </w:t>
      </w:r>
      <w:r>
        <w:t>Т</w:t>
      </w:r>
      <w:r>
        <w:rPr>
          <w:spacing w:val="-2"/>
        </w:rPr>
        <w:t>а</w:t>
      </w:r>
      <w:r>
        <w:t xml:space="preserve">кой  </w:t>
      </w:r>
      <w:r>
        <w:rPr>
          <w:spacing w:val="-24"/>
        </w:rPr>
        <w:t xml:space="preserve"> </w:t>
      </w:r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 xml:space="preserve">т  </w:t>
      </w:r>
      <w:r>
        <w:rPr>
          <w:spacing w:val="-24"/>
        </w:rPr>
        <w:t xml:space="preserve"> </w:t>
      </w:r>
      <w:r>
        <w:rPr>
          <w:spacing w:val="-1"/>
        </w:rPr>
        <w:t>м</w:t>
      </w:r>
      <w:r>
        <w:t>ож</w:t>
      </w:r>
      <w:r>
        <w:rPr>
          <w:spacing w:val="-2"/>
        </w:rPr>
        <w:t>е</w:t>
      </w:r>
      <w:r>
        <w:t xml:space="preserve">т  </w:t>
      </w:r>
      <w:r>
        <w:rPr>
          <w:spacing w:val="-24"/>
        </w:rPr>
        <w:t xml:space="preserve"> </w:t>
      </w:r>
      <w:r>
        <w:t>ок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ть</w:t>
      </w:r>
      <w:r>
        <w:rPr>
          <w:spacing w:val="-1"/>
        </w:rPr>
        <w:t>с</w:t>
      </w:r>
      <w:r>
        <w:t xml:space="preserve">я  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t>зры</w:t>
      </w:r>
      <w:r>
        <w:rPr>
          <w:spacing w:val="-1"/>
        </w:rPr>
        <w:t>в</w:t>
      </w:r>
      <w:r>
        <w:t xml:space="preserve">ным  </w:t>
      </w:r>
      <w:r>
        <w:rPr>
          <w:spacing w:val="-23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с</w:t>
      </w:r>
      <w:r>
        <w:t>трой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t xml:space="preserve">ом  </w:t>
      </w:r>
      <w:r>
        <w:rPr>
          <w:spacing w:val="-25"/>
        </w:rPr>
        <w:t xml:space="preserve"> </w:t>
      </w:r>
      <w:r>
        <w:t xml:space="preserve">или  </w:t>
      </w:r>
      <w:r>
        <w:rPr>
          <w:spacing w:val="-24"/>
        </w:rPr>
        <w:t xml:space="preserve"> </w:t>
      </w:r>
      <w:r>
        <w:t xml:space="preserve">быть  </w:t>
      </w:r>
      <w:r>
        <w:rPr>
          <w:spacing w:val="-26"/>
        </w:rPr>
        <w:t xml:space="preserve"> </w:t>
      </w:r>
      <w:r>
        <w:t>н</w:t>
      </w:r>
      <w:r>
        <w:rPr>
          <w:spacing w:val="-1"/>
        </w:rPr>
        <w:t>ач</w:t>
      </w:r>
      <w:r>
        <w:t>ин</w:t>
      </w:r>
      <w:r>
        <w:rPr>
          <w:spacing w:val="-4"/>
        </w:rPr>
        <w:t>е</w:t>
      </w:r>
      <w:r>
        <w:t>нным отр</w:t>
      </w:r>
      <w:r>
        <w:rPr>
          <w:spacing w:val="-1"/>
        </w:rPr>
        <w:t>авляющ</w:t>
      </w:r>
      <w:r>
        <w:rPr>
          <w:spacing w:val="1"/>
        </w:rPr>
        <w:t>и</w:t>
      </w:r>
      <w:r>
        <w:rPr>
          <w:spacing w:val="-1"/>
        </w:rPr>
        <w:t>м</w:t>
      </w:r>
      <w:r>
        <w:t xml:space="preserve">и     </w:t>
      </w:r>
      <w:r>
        <w:rPr>
          <w:spacing w:val="-26"/>
        </w:rPr>
        <w:t xml:space="preserve"> </w:t>
      </w:r>
      <w:r>
        <w:t>хи</w:t>
      </w:r>
      <w:r>
        <w:rPr>
          <w:spacing w:val="-1"/>
        </w:rPr>
        <w:t>м</w:t>
      </w:r>
      <w:r>
        <w:rPr>
          <w:spacing w:val="-2"/>
        </w:rPr>
        <w:t>и</w:t>
      </w:r>
      <w:r>
        <w:rPr>
          <w:spacing w:val="-1"/>
        </w:rPr>
        <w:t>чес</w:t>
      </w:r>
      <w:r>
        <w:t>ки</w:t>
      </w:r>
      <w:r>
        <w:rPr>
          <w:spacing w:val="-1"/>
        </w:rPr>
        <w:t>м</w:t>
      </w:r>
      <w:r>
        <w:t xml:space="preserve">и     </w:t>
      </w:r>
      <w:r>
        <w:rPr>
          <w:spacing w:val="-24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е</w:t>
      </w:r>
      <w:r>
        <w:t>щ</w:t>
      </w:r>
      <w:r>
        <w:rPr>
          <w:spacing w:val="-1"/>
        </w:rPr>
        <w:t>ес</w:t>
      </w:r>
      <w:r>
        <w:t>т</w:t>
      </w:r>
      <w:r>
        <w:rPr>
          <w:spacing w:val="-1"/>
        </w:rPr>
        <w:t>в</w:t>
      </w:r>
      <w:r>
        <w:t>а</w:t>
      </w:r>
      <w:r>
        <w:rPr>
          <w:spacing w:val="-1"/>
        </w:rPr>
        <w:t>м</w:t>
      </w:r>
      <w:r>
        <w:t xml:space="preserve">и     </w:t>
      </w:r>
      <w:r>
        <w:rPr>
          <w:spacing w:val="-24"/>
        </w:rPr>
        <w:t xml:space="preserve"> </w:t>
      </w:r>
      <w:r>
        <w:t>(</w:t>
      </w:r>
      <w:r>
        <w:rPr>
          <w:spacing w:val="-2"/>
        </w:rPr>
        <w:t>О</w:t>
      </w:r>
      <w:r>
        <w:rPr>
          <w:spacing w:val="-1"/>
        </w:rPr>
        <w:t>Х</w:t>
      </w:r>
      <w:r>
        <w:rPr>
          <w:spacing w:val="-3"/>
        </w:rPr>
        <w:t>В</w:t>
      </w:r>
      <w:r>
        <w:t xml:space="preserve">),     </w:t>
      </w:r>
      <w:r>
        <w:rPr>
          <w:spacing w:val="-25"/>
        </w:rPr>
        <w:t xml:space="preserve"> </w:t>
      </w:r>
      <w:r>
        <w:t xml:space="preserve">или     </w:t>
      </w:r>
      <w:r>
        <w:rPr>
          <w:spacing w:val="-24"/>
        </w:rPr>
        <w:t xml:space="preserve"> </w:t>
      </w:r>
      <w:r>
        <w:t>б</w:t>
      </w:r>
      <w:r>
        <w:rPr>
          <w:spacing w:val="-1"/>
        </w:rPr>
        <w:t>и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ки</w:t>
      </w:r>
      <w:r>
        <w:rPr>
          <w:spacing w:val="-1"/>
        </w:rPr>
        <w:t>м</w:t>
      </w:r>
      <w:r>
        <w:t xml:space="preserve">и     </w:t>
      </w:r>
      <w:r>
        <w:rPr>
          <w:spacing w:val="-24"/>
        </w:rPr>
        <w:t xml:space="preserve"> </w:t>
      </w:r>
      <w:r>
        <w:rPr>
          <w:spacing w:val="-1"/>
        </w:rPr>
        <w:t>аге</w:t>
      </w:r>
      <w:r>
        <w:t>нт</w:t>
      </w:r>
      <w:r>
        <w:rPr>
          <w:spacing w:val="-1"/>
        </w:rPr>
        <w:t>ам</w:t>
      </w:r>
      <w:r>
        <w:t>и (</w:t>
      </w:r>
      <w:r>
        <w:rPr>
          <w:spacing w:val="-2"/>
        </w:rPr>
        <w:t>в</w:t>
      </w:r>
      <w:r>
        <w:t>оз</w:t>
      </w:r>
      <w:r>
        <w:rPr>
          <w:spacing w:val="2"/>
        </w:rPr>
        <w:t>б</w:t>
      </w:r>
      <w:r>
        <w:rPr>
          <w:spacing w:val="-5"/>
        </w:rPr>
        <w:t>у</w:t>
      </w:r>
      <w:r>
        <w:t>д</w:t>
      </w:r>
      <w:r>
        <w:rPr>
          <w:spacing w:val="1"/>
        </w:rPr>
        <w:t>и</w:t>
      </w:r>
      <w:r>
        <w:t>т</w:t>
      </w:r>
      <w:r>
        <w:rPr>
          <w:spacing w:val="-1"/>
        </w:rPr>
        <w:t>елям</w:t>
      </w:r>
      <w:r>
        <w:t>и</w:t>
      </w:r>
      <w:r>
        <w:rPr>
          <w:spacing w:val="12"/>
        </w:rPr>
        <w:t xml:space="preserve"> </w:t>
      </w:r>
      <w:r>
        <w:t>оп</w:t>
      </w:r>
      <w:r>
        <w:rPr>
          <w:spacing w:val="-1"/>
        </w:rPr>
        <w:t>ас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13"/>
        </w:rPr>
        <w:t xml:space="preserve"> </w:t>
      </w:r>
      <w:r>
        <w:t>и</w:t>
      </w:r>
      <w:r>
        <w:rPr>
          <w:spacing w:val="-2"/>
        </w:rPr>
        <w:t>н</w:t>
      </w:r>
      <w:r>
        <w:t>фек</w:t>
      </w:r>
      <w:r>
        <w:rPr>
          <w:spacing w:val="-1"/>
        </w:rPr>
        <w:t>ц</w:t>
      </w:r>
      <w:r>
        <w:t>ий,</w:t>
      </w:r>
      <w:r>
        <w:rPr>
          <w:spacing w:val="11"/>
        </w:rPr>
        <w:t xml:space="preserve"> </w:t>
      </w:r>
      <w:r>
        <w:t>т</w:t>
      </w:r>
      <w:r>
        <w:rPr>
          <w:spacing w:val="-2"/>
        </w:rPr>
        <w:t>и</w:t>
      </w:r>
      <w:r>
        <w:t>па</w:t>
      </w:r>
      <w:r>
        <w:rPr>
          <w:spacing w:val="10"/>
        </w:rPr>
        <w:t xml:space="preserve"> </w:t>
      </w:r>
      <w:r>
        <w:rPr>
          <w:spacing w:val="-1"/>
        </w:rPr>
        <w:t>с</w:t>
      </w:r>
      <w:r>
        <w:t>иб</w:t>
      </w:r>
      <w:r>
        <w:rPr>
          <w:spacing w:val="-1"/>
        </w:rPr>
        <w:t>и</w:t>
      </w:r>
      <w:r>
        <w:t>р</w:t>
      </w:r>
      <w:r>
        <w:rPr>
          <w:spacing w:val="-1"/>
        </w:rPr>
        <w:t>с</w:t>
      </w:r>
      <w:r>
        <w:t>кой</w:t>
      </w:r>
      <w:r>
        <w:rPr>
          <w:spacing w:val="12"/>
        </w:rPr>
        <w:t xml:space="preserve"> </w:t>
      </w:r>
      <w:r>
        <w:t>яз</w:t>
      </w:r>
      <w:r>
        <w:rPr>
          <w:spacing w:val="-1"/>
        </w:rPr>
        <w:t>вы</w:t>
      </w:r>
      <w:r>
        <w:t>,</w:t>
      </w:r>
      <w:r>
        <w:rPr>
          <w:spacing w:val="11"/>
        </w:rPr>
        <w:t xml:space="preserve"> </w:t>
      </w:r>
      <w:r>
        <w:t>н</w:t>
      </w:r>
      <w:r>
        <w:rPr>
          <w:spacing w:val="-1"/>
        </w:rPr>
        <w:t>а</w:t>
      </w:r>
      <w:r>
        <w:rPr>
          <w:spacing w:val="2"/>
        </w:rPr>
        <w:t>т</w:t>
      </w:r>
      <w:r>
        <w:rPr>
          <w:spacing w:val="-5"/>
        </w:rPr>
        <w:t>у</w:t>
      </w:r>
      <w:r>
        <w:t>р</w:t>
      </w:r>
      <w:r>
        <w:rPr>
          <w:spacing w:val="-1"/>
        </w:rPr>
        <w:t>а</w:t>
      </w:r>
      <w:r>
        <w:t>льной</w:t>
      </w:r>
      <w:r>
        <w:rPr>
          <w:spacing w:val="12"/>
        </w:rPr>
        <w:t xml:space="preserve"> </w:t>
      </w:r>
      <w:r>
        <w:t>о</w:t>
      </w:r>
      <w:r>
        <w:rPr>
          <w:spacing w:val="-1"/>
        </w:rPr>
        <w:t>с</w:t>
      </w:r>
      <w:r>
        <w:t>пы,</w:t>
      </w:r>
      <w:r>
        <w:rPr>
          <w:spacing w:val="11"/>
        </w:rPr>
        <w:t xml:space="preserve"> </w:t>
      </w:r>
      <w:r>
        <w:rPr>
          <w:spacing w:val="2"/>
        </w:rPr>
        <w:t>т</w:t>
      </w:r>
      <w:r>
        <w:rPr>
          <w:spacing w:val="-5"/>
        </w:rPr>
        <w:t>у</w:t>
      </w:r>
      <w:r>
        <w:t>ля</w:t>
      </w:r>
      <w:r>
        <w:rPr>
          <w:spacing w:val="12"/>
        </w:rPr>
        <w:t>р</w:t>
      </w:r>
      <w:r>
        <w:rPr>
          <w:spacing w:val="-1"/>
        </w:rPr>
        <w:t>ем</w:t>
      </w:r>
      <w:r>
        <w:t>ии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др.). Си</w:t>
      </w:r>
      <w:r>
        <w:rPr>
          <w:spacing w:val="-1"/>
        </w:rPr>
        <w:t>г</w:t>
      </w:r>
      <w:r>
        <w:t>н</w:t>
      </w:r>
      <w:r>
        <w:rPr>
          <w:spacing w:val="-1"/>
        </w:rPr>
        <w:t>ало</w:t>
      </w:r>
      <w:r>
        <w:t>м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н</w:t>
      </w:r>
      <w:r>
        <w:rPr>
          <w:spacing w:val="-1"/>
        </w:rPr>
        <w:t>еме</w:t>
      </w:r>
      <w:r>
        <w:t>дл</w:t>
      </w:r>
      <w:r>
        <w:rPr>
          <w:spacing w:val="1"/>
        </w:rPr>
        <w:t>е</w:t>
      </w:r>
      <w:r>
        <w:t>нн</w:t>
      </w:r>
      <w:r>
        <w:rPr>
          <w:spacing w:val="-3"/>
        </w:rPr>
        <w:t>ы</w:t>
      </w:r>
      <w:r>
        <w:t>х</w:t>
      </w:r>
      <w:r>
        <w:rPr>
          <w:spacing w:val="18"/>
        </w:rPr>
        <w:t xml:space="preserve"> </w:t>
      </w:r>
      <w:r>
        <w:t>д</w:t>
      </w:r>
      <w:r>
        <w:rPr>
          <w:spacing w:val="-1"/>
        </w:rPr>
        <w:t>е</w:t>
      </w:r>
      <w:r>
        <w:t>й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t>ий</w:t>
      </w:r>
      <w:r>
        <w:rPr>
          <w:spacing w:val="17"/>
        </w:rPr>
        <w:t xml:space="preserve"> </w:t>
      </w:r>
      <w:r>
        <w:rPr>
          <w:spacing w:val="-1"/>
        </w:rPr>
        <w:t>м</w:t>
      </w:r>
      <w:r>
        <w:t>ож</w:t>
      </w:r>
      <w:r>
        <w:rPr>
          <w:spacing w:val="-2"/>
        </w:rPr>
        <w:t>е</w:t>
      </w:r>
      <w:r>
        <w:t>т</w:t>
      </w:r>
      <w:r>
        <w:rPr>
          <w:spacing w:val="17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ть</w:t>
      </w:r>
      <w:r>
        <w:rPr>
          <w:spacing w:val="17"/>
        </w:rPr>
        <w:t xml:space="preserve"> </w:t>
      </w:r>
      <w:r>
        <w:t>т</w:t>
      </w:r>
      <w:r>
        <w:rPr>
          <w:spacing w:val="-1"/>
        </w:rPr>
        <w:t>а</w:t>
      </w:r>
      <w:r>
        <w:t>кже</w:t>
      </w:r>
      <w:r>
        <w:rPr>
          <w:spacing w:val="15"/>
        </w:rPr>
        <w:t xml:space="preserve"> </w:t>
      </w:r>
      <w:r>
        <w:t>по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5"/>
        </w:rPr>
        <w:t>у</w:t>
      </w:r>
      <w:r>
        <w:t>пл</w:t>
      </w:r>
      <w:r>
        <w:rPr>
          <w:spacing w:val="-1"/>
        </w:rPr>
        <w:t>е</w:t>
      </w:r>
      <w:r>
        <w:rPr>
          <w:spacing w:val="3"/>
        </w:rPr>
        <w:t>н</w:t>
      </w:r>
      <w:r>
        <w:t>ие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2"/>
        </w:rPr>
        <w:t>р</w:t>
      </w:r>
      <w:r>
        <w:rPr>
          <w:spacing w:val="-1"/>
        </w:rPr>
        <w:t>е</w:t>
      </w:r>
      <w:r>
        <w:t>жд</w:t>
      </w:r>
      <w:r>
        <w:rPr>
          <w:spacing w:val="-1"/>
        </w:rPr>
        <w:t>е</w:t>
      </w:r>
      <w:r>
        <w:t>ние</w:t>
      </w:r>
      <w:r>
        <w:rPr>
          <w:spacing w:val="20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гро</w:t>
      </w:r>
      <w:r>
        <w:t>зы</w:t>
      </w:r>
      <w:r>
        <w:rPr>
          <w:spacing w:val="16"/>
        </w:rPr>
        <w:t xml:space="preserve"> </w:t>
      </w:r>
      <w:r>
        <w:t>по т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фо</w:t>
      </w:r>
      <w:r>
        <w:rPr>
          <w:spacing w:val="3"/>
        </w:rPr>
        <w:t>н</w:t>
      </w:r>
      <w:r>
        <w:t xml:space="preserve">у </w:t>
      </w:r>
      <w:r>
        <w:rPr>
          <w:spacing w:val="-8"/>
        </w:rPr>
        <w:t xml:space="preserve"> </w:t>
      </w:r>
      <w:r>
        <w:t xml:space="preserve">или  в </w:t>
      </w:r>
      <w:r>
        <w:rPr>
          <w:spacing w:val="-1"/>
        </w:rPr>
        <w:t xml:space="preserve"> </w:t>
      </w:r>
      <w:r>
        <w:t>пи</w:t>
      </w:r>
      <w:r>
        <w:rPr>
          <w:spacing w:val="-1"/>
        </w:rPr>
        <w:t>с</w:t>
      </w:r>
      <w:r>
        <w:t>ь</w:t>
      </w:r>
      <w:r>
        <w:rPr>
          <w:spacing w:val="-4"/>
        </w:rPr>
        <w:t>м</w:t>
      </w:r>
      <w:r>
        <w:rPr>
          <w:spacing w:val="-1"/>
        </w:rPr>
        <w:t>е</w:t>
      </w:r>
      <w:r>
        <w:t xml:space="preserve">нном </w:t>
      </w:r>
      <w:r>
        <w:rPr>
          <w:spacing w:val="-1"/>
        </w:rPr>
        <w:t xml:space="preserve"> в</w:t>
      </w:r>
      <w:r>
        <w:t>ид</w:t>
      </w:r>
      <w:r>
        <w:rPr>
          <w:spacing w:val="-1"/>
        </w:rPr>
        <w:t>е</w:t>
      </w:r>
      <w:r>
        <w:t xml:space="preserve">, 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>а</w:t>
      </w:r>
      <w:r>
        <w:rPr>
          <w:spacing w:val="2"/>
        </w:rPr>
        <w:t>х</w:t>
      </w:r>
      <w:r>
        <w:rPr>
          <w:spacing w:val="-1"/>
        </w:rPr>
        <w:t>в</w:t>
      </w:r>
      <w:r>
        <w:rPr>
          <w:spacing w:val="-2"/>
        </w:rPr>
        <w:t>а</w:t>
      </w:r>
      <w:r>
        <w:t xml:space="preserve">т </w:t>
      </w:r>
      <w:r>
        <w:rPr>
          <w:spacing w:val="-3"/>
        </w:rPr>
        <w:t xml:space="preserve"> </w:t>
      </w:r>
      <w:r>
        <w:t>т</w:t>
      </w:r>
      <w:r>
        <w:rPr>
          <w:spacing w:val="-1"/>
        </w:rPr>
        <w:t>е</w:t>
      </w:r>
      <w:r>
        <w:t>ррори</w:t>
      </w:r>
      <w:r>
        <w:rPr>
          <w:spacing w:val="-1"/>
        </w:rPr>
        <w:t>с</w:t>
      </w:r>
      <w:r>
        <w:t>т</w:t>
      </w:r>
      <w:r>
        <w:rPr>
          <w:spacing w:val="-1"/>
        </w:rPr>
        <w:t>ам</w:t>
      </w:r>
      <w:r>
        <w:t xml:space="preserve">и  в 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>а</w:t>
      </w:r>
      <w:r>
        <w:t>лож</w:t>
      </w:r>
      <w:r>
        <w:rPr>
          <w:spacing w:val="-2"/>
        </w:rPr>
        <w:t>ни</w:t>
      </w:r>
      <w:r>
        <w:t>ки  о</w:t>
      </w:r>
      <w:r>
        <w:rPr>
          <w:spacing w:val="2"/>
        </w:rPr>
        <w:t>б</w:t>
      </w:r>
      <w:r>
        <w:rPr>
          <w:spacing w:val="-8"/>
        </w:rPr>
        <w:t>у</w:t>
      </w:r>
      <w:r>
        <w:rPr>
          <w:spacing w:val="-1"/>
        </w:rPr>
        <w:t>ча</w:t>
      </w:r>
      <w:r>
        <w:t>ющи</w:t>
      </w:r>
      <w:r>
        <w:rPr>
          <w:spacing w:val="2"/>
        </w:rPr>
        <w:t>х</w:t>
      </w:r>
      <w:r>
        <w:rPr>
          <w:spacing w:val="-1"/>
        </w:rPr>
        <w:t>с</w:t>
      </w:r>
      <w:r>
        <w:t xml:space="preserve">я </w:t>
      </w:r>
      <w:r>
        <w:rPr>
          <w:spacing w:val="-1"/>
        </w:rPr>
        <w:t xml:space="preserve"> </w:t>
      </w:r>
      <w:r>
        <w:t xml:space="preserve">и  </w:t>
      </w:r>
      <w:r>
        <w:rPr>
          <w:spacing w:val="-4"/>
        </w:rPr>
        <w:t>(</w:t>
      </w:r>
      <w:r>
        <w:rPr>
          <w:spacing w:val="-2"/>
        </w:rPr>
        <w:t>и</w:t>
      </w:r>
      <w:r>
        <w:t>л</w:t>
      </w:r>
      <w:r>
        <w:rPr>
          <w:spacing w:val="1"/>
        </w:rPr>
        <w:t>и</w:t>
      </w:r>
      <w:r>
        <w:t xml:space="preserve">) </w:t>
      </w:r>
      <w:r>
        <w:rPr>
          <w:spacing w:val="-1"/>
        </w:rPr>
        <w:t>с</w:t>
      </w:r>
      <w:r>
        <w:t>от</w:t>
      </w:r>
      <w:r>
        <w:rPr>
          <w:spacing w:val="2"/>
        </w:rPr>
        <w:t>р</w:t>
      </w:r>
      <w:r>
        <w:rPr>
          <w:spacing w:val="-5"/>
        </w:rPr>
        <w:t>у</w:t>
      </w:r>
      <w:r>
        <w:t>д</w:t>
      </w:r>
      <w:r>
        <w:rPr>
          <w:spacing w:val="1"/>
        </w:rPr>
        <w:t>н</w:t>
      </w:r>
      <w:r>
        <w:t>иков в</w:t>
      </w:r>
      <w:r>
        <w:rPr>
          <w:spacing w:val="-1"/>
        </w:rPr>
        <w:t xml:space="preserve"> </w:t>
      </w:r>
      <w:r>
        <w:t>зд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>и</w:t>
      </w:r>
      <w:r>
        <w:rPr>
          <w:spacing w:val="3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t>р</w:t>
      </w:r>
      <w:r>
        <w:rPr>
          <w:spacing w:val="-1"/>
        </w:rPr>
        <w:t>е</w:t>
      </w:r>
      <w:r>
        <w:t>жд</w:t>
      </w:r>
      <w:r>
        <w:rPr>
          <w:spacing w:val="-1"/>
        </w:rPr>
        <w:t>е</w:t>
      </w:r>
      <w:r>
        <w:t>ния 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ег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т</w:t>
      </w:r>
      <w:r>
        <w:rPr>
          <w:spacing w:val="-1"/>
        </w:rPr>
        <w:t>е</w:t>
      </w:r>
      <w:r>
        <w:t>рритории.</w:t>
      </w:r>
    </w:p>
    <w:p w:rsidR="00FE30ED" w:rsidRDefault="005E78BC">
      <w:pPr>
        <w:pStyle w:val="1"/>
        <w:spacing w:before="1"/>
        <w:ind w:left="2513"/>
        <w:jc w:val="both"/>
      </w:pPr>
      <w:r>
        <w:t>Во всех этих случаях:</w:t>
      </w:r>
    </w:p>
    <w:p w:rsidR="00FE30ED" w:rsidRDefault="005E78BC">
      <w:pPr>
        <w:spacing w:line="242" w:lineRule="auto"/>
        <w:ind w:left="112" w:right="106"/>
        <w:jc w:val="both"/>
        <w:rPr>
          <w:b/>
          <w:sz w:val="24"/>
        </w:rPr>
      </w:pPr>
      <w:r>
        <w:rPr>
          <w:b/>
          <w:sz w:val="24"/>
        </w:rPr>
        <w:t>1. Руководитель образовательного учреждения или лицо его заменяющее немедленно сообщает о случившемся: в дежурную часть полиции по телефону 020 или 02. При обнаружении подозрительного предмета, взрывного устройства: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35"/>
        </w:tabs>
        <w:ind w:right="117" w:firstLine="0"/>
        <w:rPr>
          <w:sz w:val="24"/>
        </w:rPr>
      </w:pPr>
      <w:r>
        <w:rPr>
          <w:sz w:val="24"/>
        </w:rPr>
        <w:t>незамедлительно поставить в известность о случившемся доступного руководителя ОУ, который обязан сообщить о случившемся в территориальное подразделения МВД муниципального района и другим необходимым службам по вышеуказанным</w:t>
      </w:r>
      <w:r>
        <w:rPr>
          <w:spacing w:val="-18"/>
          <w:sz w:val="24"/>
        </w:rPr>
        <w:t xml:space="preserve"> </w:t>
      </w:r>
      <w:r>
        <w:rPr>
          <w:sz w:val="24"/>
        </w:rPr>
        <w:t>телефонам.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ind w:left="312" w:hanging="201"/>
        <w:rPr>
          <w:sz w:val="24"/>
        </w:rPr>
      </w:pPr>
      <w:r>
        <w:rPr>
          <w:sz w:val="24"/>
        </w:rPr>
        <w:t>зафиксировать время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ind w:right="113" w:firstLine="0"/>
        <w:rPr>
          <w:sz w:val="24"/>
        </w:rPr>
      </w:pPr>
      <w:r>
        <w:rPr>
          <w:sz w:val="24"/>
        </w:rPr>
        <w:t>до прибытия оперативно-следственной группы дать указания сотрудникам не трогать подозрительный предмет, не предпринимать самостоятельных действий с ним, находиться от него (не приближаясь) на безопасном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5"/>
        </w:tabs>
        <w:ind w:right="117" w:firstLine="0"/>
        <w:rPr>
          <w:sz w:val="24"/>
        </w:rPr>
      </w:pPr>
      <w:r>
        <w:rPr>
          <w:sz w:val="24"/>
        </w:rPr>
        <w:t>уполномоченному на решение задач в области ГО и ЧС учреждения выставить оцепление из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ind w:right="109" w:firstLine="0"/>
        <w:rPr>
          <w:sz w:val="24"/>
        </w:rPr>
      </w:pPr>
      <w:r>
        <w:rPr>
          <w:sz w:val="24"/>
        </w:rPr>
        <w:t>обеспечить возможность беспрепятственного прохода (проезда) к месту нахождения подозрительного предмета сотрудников и автомашин правоохранительных органов, скорой медицинской помощи, пожарной охраны, МЧС России, служб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73"/>
        </w:tabs>
        <w:ind w:right="104" w:firstLine="0"/>
        <w:rPr>
          <w:sz w:val="24"/>
        </w:rPr>
      </w:pPr>
      <w:r>
        <w:rPr>
          <w:sz w:val="24"/>
        </w:rPr>
        <w:t>лицам, обнаружившим опасный или подозрительный предмет, до прибытия оперативно- следственной группы находиться на безопасном расстоянии от этого предмета в готовности дать показания, касающиеся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случившегося;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73"/>
        </w:tabs>
        <w:ind w:right="117" w:firstLine="0"/>
        <w:rPr>
          <w:sz w:val="24"/>
        </w:rPr>
      </w:pPr>
      <w:r>
        <w:rPr>
          <w:sz w:val="24"/>
        </w:rPr>
        <w:t>в случае необходимости или по указанию правоохранительных органов или спецслужб руководитель или лицо, его заменяющее, подает команду для осуществления эвакуации личного состава согласно 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эвакуации.</w:t>
      </w:r>
    </w:p>
    <w:p w:rsidR="00FE30ED" w:rsidRDefault="00FE30ED">
      <w:pPr>
        <w:jc w:val="both"/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1"/>
        <w:spacing w:before="71"/>
        <w:ind w:right="114" w:firstLine="60"/>
        <w:jc w:val="both"/>
      </w:pPr>
      <w:r>
        <w:lastRenderedPageBreak/>
        <w:t>Необходимо помнить! Внешний вид предмета может скрывать его настоящее значение. В качестве камуфляжа для взрывных устройств используются обычные бытовые предметы: сумки, пакеты, коробки (из под конфет), банки из под пива (колы), игрушки и т.д.)</w:t>
      </w:r>
    </w:p>
    <w:p w:rsidR="00FE30ED" w:rsidRDefault="005E78BC">
      <w:pPr>
        <w:pStyle w:val="a4"/>
        <w:numPr>
          <w:ilvl w:val="0"/>
          <w:numId w:val="1"/>
        </w:numPr>
        <w:tabs>
          <w:tab w:val="left" w:pos="534"/>
        </w:tabs>
        <w:spacing w:line="272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При поступлении угрозы 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телефону: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не оставлять без внимания ни одного подобного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сигнала;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5"/>
        </w:tabs>
        <w:ind w:right="114" w:firstLine="0"/>
        <w:rPr>
          <w:sz w:val="24"/>
        </w:rPr>
      </w:pPr>
      <w:r>
        <w:rPr>
          <w:sz w:val="24"/>
        </w:rPr>
        <w:t>сотруднику или обучающемуся,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ind w:right="109" w:firstLine="0"/>
        <w:rPr>
          <w:sz w:val="24"/>
        </w:rPr>
      </w:pPr>
      <w:r>
        <w:rPr>
          <w:sz w:val="24"/>
        </w:rPr>
        <w:t>запомнить и записать особенности речи звонившего. Голос громкий или тихий, низкий или высокий. Темп речи (быстрый или медленный). Произношение - отчетливое, искаженное, с заиканием, шепелявое, с акцентом. Манера речи (развязная, с нецензурными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выражениями);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8"/>
        </w:tabs>
        <w:ind w:right="108" w:firstLine="0"/>
        <w:rPr>
          <w:sz w:val="24"/>
        </w:rPr>
      </w:pPr>
      <w:r>
        <w:rPr>
          <w:sz w:val="24"/>
        </w:rPr>
        <w:t>отметить звуковой фон (шум автомашин, железнодорожного транспорта, звук теле-радио аппаратуры). Это поможет правоохранительным органам и спецслужбам быстрее задержать преступника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8"/>
        </w:tabs>
        <w:spacing w:before="1"/>
        <w:ind w:right="112" w:firstLine="0"/>
        <w:rPr>
          <w:sz w:val="24"/>
        </w:rPr>
      </w:pPr>
      <w:r>
        <w:rPr>
          <w:sz w:val="24"/>
        </w:rPr>
        <w:t>немедленно доложить об этом руководителю образовательного учреждения или лицу, его заменяющее, для принятия соответствующих мер (немедленной эвакуации) и сообщения о поступившей угрозе в правоохранительные органы и в окружное управление</w:t>
      </w:r>
      <w:r>
        <w:rPr>
          <w:spacing w:val="-19"/>
          <w:sz w:val="24"/>
        </w:rPr>
        <w:t xml:space="preserve"> </w:t>
      </w:r>
      <w:r>
        <w:rPr>
          <w:sz w:val="24"/>
        </w:rPr>
        <w:t>образования;</w:t>
      </w:r>
    </w:p>
    <w:p w:rsidR="00FE30ED" w:rsidRDefault="005E78BC">
      <w:pPr>
        <w:pStyle w:val="1"/>
        <w:numPr>
          <w:ilvl w:val="0"/>
          <w:numId w:val="1"/>
        </w:numPr>
        <w:tabs>
          <w:tab w:val="left" w:pos="534"/>
        </w:tabs>
        <w:ind w:hanging="361"/>
        <w:jc w:val="both"/>
      </w:pPr>
      <w:r>
        <w:t>При получении угрозы в письменном</w:t>
      </w:r>
      <w:r>
        <w:rPr>
          <w:spacing w:val="-3"/>
        </w:rPr>
        <w:t xml:space="preserve"> </w:t>
      </w:r>
      <w:r>
        <w:t>виде: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47"/>
        </w:tabs>
        <w:ind w:right="116" w:firstLine="0"/>
        <w:rPr>
          <w:sz w:val="24"/>
        </w:rPr>
      </w:pPr>
      <w:r>
        <w:rPr>
          <w:sz w:val="24"/>
        </w:rPr>
        <w:t>обращаться с полученным документом предельно осторожно: поместить его в чистый полиэтиленовый пакет, ничего не выбрасывая (конверт, 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вложения);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постараться не оставлять на документе отпечатков 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4"/>
        </w:tabs>
        <w:ind w:right="107" w:firstLine="0"/>
        <w:rPr>
          <w:sz w:val="24"/>
        </w:rPr>
      </w:pPr>
      <w:r>
        <w:rPr>
          <w:sz w:val="24"/>
        </w:rPr>
        <w:t xml:space="preserve">представить полученный документ руководителю учреждения </w:t>
      </w:r>
      <w:r>
        <w:rPr>
          <w:spacing w:val="2"/>
          <w:sz w:val="24"/>
        </w:rPr>
        <w:t xml:space="preserve">или </w:t>
      </w:r>
      <w:r>
        <w:rPr>
          <w:sz w:val="24"/>
        </w:rPr>
        <w:t>лицу, его замещающего, для сообщения и последующей передачи документа в правоохранительные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органы.</w:t>
      </w:r>
    </w:p>
    <w:p w:rsidR="00FE30ED" w:rsidRDefault="00FE30ED">
      <w:pPr>
        <w:pStyle w:val="a3"/>
        <w:ind w:left="0"/>
        <w:jc w:val="left"/>
      </w:pPr>
    </w:p>
    <w:p w:rsidR="00FE30ED" w:rsidRDefault="005E78BC">
      <w:pPr>
        <w:pStyle w:val="1"/>
        <w:numPr>
          <w:ilvl w:val="0"/>
          <w:numId w:val="1"/>
        </w:numPr>
        <w:tabs>
          <w:tab w:val="left" w:pos="474"/>
        </w:tabs>
        <w:ind w:left="473" w:hanging="362"/>
        <w:jc w:val="left"/>
      </w:pPr>
      <w:r>
        <w:t>Для обнаружения угрозы химического или биологического</w:t>
      </w:r>
      <w:r>
        <w:rPr>
          <w:spacing w:val="-3"/>
        </w:rPr>
        <w:t xml:space="preserve"> </w:t>
      </w:r>
      <w:r>
        <w:t>терроризма</w:t>
      </w:r>
    </w:p>
    <w:p w:rsidR="00FE30ED" w:rsidRDefault="005E78BC">
      <w:pPr>
        <w:pStyle w:val="a3"/>
        <w:tabs>
          <w:tab w:val="left" w:pos="1248"/>
          <w:tab w:val="left" w:pos="1298"/>
          <w:tab w:val="left" w:pos="2636"/>
          <w:tab w:val="left" w:pos="3394"/>
          <w:tab w:val="left" w:pos="4943"/>
          <w:tab w:val="left" w:pos="5998"/>
          <w:tab w:val="left" w:pos="7648"/>
          <w:tab w:val="left" w:pos="8171"/>
        </w:tabs>
        <w:ind w:right="116" w:firstLine="540"/>
        <w:jc w:val="left"/>
      </w:pPr>
      <w:r>
        <w:t>а)</w:t>
      </w:r>
      <w:r>
        <w:tab/>
        <w:t>Помнить,</w:t>
      </w:r>
      <w:r>
        <w:tab/>
        <w:t>что</w:t>
      </w:r>
      <w:r>
        <w:tab/>
        <w:t>установить</w:t>
      </w:r>
      <w:r>
        <w:tab/>
        <w:t>факты</w:t>
      </w:r>
      <w:r>
        <w:tab/>
        <w:t>применения</w:t>
      </w:r>
      <w:r>
        <w:tab/>
        <w:t>в</w:t>
      </w:r>
      <w:r>
        <w:tab/>
      </w:r>
      <w:r>
        <w:rPr>
          <w:spacing w:val="-1"/>
        </w:rPr>
        <w:t xml:space="preserve">террористических </w:t>
      </w:r>
      <w:r>
        <w:t>целях</w:t>
      </w:r>
      <w:r>
        <w:tab/>
      </w:r>
      <w:r>
        <w:tab/>
        <w:t>химических веществ и биологических агентов можно лишь по внешним</w:t>
      </w:r>
      <w:r>
        <w:rPr>
          <w:spacing w:val="-26"/>
        </w:rPr>
        <w:t xml:space="preserve"> </w:t>
      </w:r>
      <w:r>
        <w:t>признакам:</w:t>
      </w:r>
    </w:p>
    <w:p w:rsidR="00FE30ED" w:rsidRDefault="005E78BC">
      <w:pPr>
        <w:pStyle w:val="a4"/>
        <w:numPr>
          <w:ilvl w:val="1"/>
          <w:numId w:val="1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рассыпанным подозрительным порошкам и разлитым</w:t>
      </w:r>
      <w:r>
        <w:rPr>
          <w:spacing w:val="-9"/>
          <w:sz w:val="24"/>
        </w:rPr>
        <w:t xml:space="preserve"> </w:t>
      </w:r>
      <w:r>
        <w:rPr>
          <w:sz w:val="24"/>
        </w:rPr>
        <w:t>жидкостям;</w:t>
      </w:r>
    </w:p>
    <w:p w:rsidR="00FE30ED" w:rsidRDefault="005E78BC">
      <w:pPr>
        <w:pStyle w:val="a4"/>
        <w:numPr>
          <w:ilvl w:val="1"/>
          <w:numId w:val="1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изменения цвета и запаха (вкуса) воздуха, воды, продуктов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питания;</w:t>
      </w:r>
    </w:p>
    <w:p w:rsidR="00FE30ED" w:rsidRDefault="005E78BC">
      <w:pPr>
        <w:pStyle w:val="a4"/>
        <w:numPr>
          <w:ilvl w:val="1"/>
          <w:numId w:val="1"/>
        </w:numPr>
        <w:tabs>
          <w:tab w:val="left" w:pos="733"/>
        </w:tabs>
        <w:ind w:right="1528" w:hanging="60"/>
        <w:jc w:val="left"/>
        <w:rPr>
          <w:sz w:val="24"/>
        </w:rPr>
      </w:pPr>
      <w:r>
        <w:rPr>
          <w:sz w:val="24"/>
        </w:rPr>
        <w:t>появлению отклонений в поведение людей, животных и птиц, подвергшихся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воздействию;</w:t>
      </w:r>
    </w:p>
    <w:p w:rsidR="00FE30ED" w:rsidRDefault="005E78BC">
      <w:pPr>
        <w:pStyle w:val="a4"/>
        <w:numPr>
          <w:ilvl w:val="1"/>
          <w:numId w:val="1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появление на территории образовательного учреждения подозрительных лиц и</w:t>
      </w:r>
      <w:r>
        <w:rPr>
          <w:spacing w:val="-9"/>
          <w:sz w:val="24"/>
        </w:rPr>
        <w:t xml:space="preserve"> </w:t>
      </w:r>
      <w:r>
        <w:rPr>
          <w:sz w:val="24"/>
        </w:rPr>
        <w:t>т.д.</w:t>
      </w:r>
    </w:p>
    <w:p w:rsidR="00FE30ED" w:rsidRDefault="005E78BC">
      <w:pPr>
        <w:pStyle w:val="1"/>
        <w:spacing w:before="5"/>
        <w:ind w:right="115" w:firstLine="660"/>
        <w:jc w:val="both"/>
      </w:pPr>
      <w:r>
        <w:t>Поэтому важнейшим условием своевременного обнаружения угрозы применения террористами отравляющих химических веществ и биологических агентов (токсичных гербицидов и инсектицидов, необычных насекомых и грызунов) является наблюдательность и высокая бдительность каждого сотрудника и учащихся;</w:t>
      </w:r>
    </w:p>
    <w:p w:rsidR="00FE30ED" w:rsidRDefault="005E78BC">
      <w:pPr>
        <w:pStyle w:val="a3"/>
        <w:ind w:right="111" w:firstLine="720"/>
      </w:pPr>
      <w:r>
        <w:t>б)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замещающего, в правоохранительные органы и органы ГОЧС города Махачкалы.</w:t>
      </w:r>
    </w:p>
    <w:p w:rsidR="00FE30ED" w:rsidRDefault="005E78BC">
      <w:pPr>
        <w:pStyle w:val="a3"/>
        <w:ind w:right="111" w:firstLine="900"/>
      </w:pPr>
      <w:r>
        <w:t>в) В случае реального поражения химическим веществом, пострадавшего немедленно вывести (вынести) на свежий воздух и оказать ему первую медицинскую помощь (обеспечить тепло и покой, при необходимости – промывания желудка, кислородное или искусственное дыхание, прием необходимых медицинских препаратов), а также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учреждения (врача, медсестры);</w:t>
      </w:r>
    </w:p>
    <w:p w:rsidR="00FE30ED" w:rsidRDefault="005E78BC">
      <w:pPr>
        <w:pStyle w:val="a3"/>
        <w:ind w:right="112" w:firstLine="900"/>
      </w:pPr>
      <w:r>
        <w:t>г)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посещения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FE30ED" w:rsidRDefault="00FE30ED">
      <w:p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1"/>
        <w:numPr>
          <w:ilvl w:val="0"/>
          <w:numId w:val="1"/>
        </w:numPr>
        <w:tabs>
          <w:tab w:val="left" w:pos="1194"/>
          <w:tab w:val="left" w:pos="2766"/>
          <w:tab w:val="left" w:pos="3104"/>
          <w:tab w:val="left" w:pos="4612"/>
          <w:tab w:val="left" w:pos="4953"/>
          <w:tab w:val="left" w:pos="6524"/>
          <w:tab w:val="left" w:pos="8666"/>
        </w:tabs>
        <w:spacing w:before="66" w:line="244" w:lineRule="auto"/>
        <w:ind w:left="112" w:right="115" w:firstLine="720"/>
        <w:jc w:val="left"/>
      </w:pPr>
      <w:r>
        <w:lastRenderedPageBreak/>
        <w:t>Оказавшись</w:t>
      </w:r>
      <w:r>
        <w:tab/>
        <w:t>в</w:t>
      </w:r>
      <w:r>
        <w:tab/>
        <w:t>заложниках</w:t>
      </w:r>
      <w:r>
        <w:tab/>
        <w:t>в</w:t>
      </w:r>
      <w:r>
        <w:tab/>
        <w:t>помещениях</w:t>
      </w:r>
      <w:r>
        <w:tab/>
        <w:t>образовательного</w:t>
      </w:r>
      <w:r>
        <w:tab/>
      </w:r>
      <w:r>
        <w:rPr>
          <w:spacing w:val="-3"/>
        </w:rPr>
        <w:t xml:space="preserve">учреждения, </w:t>
      </w:r>
      <w:r>
        <w:t>обучающиеся и сотрудники</w:t>
      </w:r>
      <w:r>
        <w:rPr>
          <w:spacing w:val="-1"/>
        </w:rPr>
        <w:t xml:space="preserve"> </w:t>
      </w:r>
      <w:r>
        <w:t>должны: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spacing w:line="265" w:lineRule="exact"/>
        <w:ind w:left="252" w:hanging="141"/>
        <w:jc w:val="left"/>
        <w:rPr>
          <w:sz w:val="24"/>
        </w:rPr>
      </w:pPr>
      <w:r>
        <w:rPr>
          <w:sz w:val="24"/>
        </w:rPr>
        <w:t>помнить: ваша цель – остаться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сохранять выдержку 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самообладание;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не пререкаться с террористами, выполнять 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на все действия спрашивать разрешения у</w:t>
      </w:r>
      <w:r>
        <w:rPr>
          <w:spacing w:val="-9"/>
          <w:sz w:val="24"/>
        </w:rPr>
        <w:t xml:space="preserve"> </w:t>
      </w:r>
      <w:r>
        <w:rPr>
          <w:sz w:val="24"/>
        </w:rPr>
        <w:t>бандитов;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25"/>
        </w:tabs>
        <w:ind w:right="116" w:firstLine="0"/>
        <w:jc w:val="left"/>
        <w:rPr>
          <w:sz w:val="24"/>
        </w:rPr>
      </w:pPr>
      <w:r>
        <w:rPr>
          <w:sz w:val="24"/>
        </w:rPr>
        <w:t>при возможности, например, если есть мобильный телефон, сообщить о случившемся в полицию, руководителю ОУ,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родственникам;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89"/>
        </w:tabs>
        <w:ind w:right="117" w:firstLine="0"/>
        <w:jc w:val="left"/>
        <w:rPr>
          <w:sz w:val="24"/>
        </w:rPr>
      </w:pPr>
      <w:r>
        <w:rPr>
          <w:sz w:val="24"/>
        </w:rPr>
        <w:t>не допускать никаких действий, которые могут спровоцировать террористов к применению оружия и привести к человеческим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жертвам;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9"/>
        </w:tabs>
        <w:ind w:right="116" w:firstLine="0"/>
        <w:jc w:val="left"/>
        <w:rPr>
          <w:sz w:val="24"/>
        </w:rPr>
      </w:pPr>
      <w:r>
        <w:rPr>
          <w:sz w:val="24"/>
        </w:rPr>
        <w:t>помнить, что получив сообщение о вашем захвате, спецслужбы уже начали действовать и предпримут все необходимое для 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82"/>
        </w:tabs>
        <w:ind w:right="117" w:firstLine="0"/>
        <w:jc w:val="left"/>
        <w:rPr>
          <w:sz w:val="24"/>
        </w:rPr>
      </w:pPr>
      <w:r>
        <w:rPr>
          <w:sz w:val="24"/>
        </w:rPr>
        <w:t>при проведении операции по вашему освобождению, ни в коем случае не бежать навстречу сотрудникам спецслужб или от них, так как они могут принять вас за</w:t>
      </w:r>
      <w:r>
        <w:rPr>
          <w:spacing w:val="-17"/>
          <w:sz w:val="24"/>
        </w:rPr>
        <w:t xml:space="preserve"> </w:t>
      </w:r>
      <w:r>
        <w:rPr>
          <w:sz w:val="24"/>
        </w:rPr>
        <w:t>преступников;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8"/>
        </w:tabs>
        <w:spacing w:before="1"/>
        <w:ind w:right="108" w:firstLine="0"/>
        <w:jc w:val="left"/>
        <w:rPr>
          <w:sz w:val="24"/>
        </w:rPr>
      </w:pPr>
      <w:r>
        <w:rPr>
          <w:sz w:val="24"/>
        </w:rPr>
        <w:t>по возможности держаться дальше от проемов двери и окон, лежать лицом вниз, закрыв голову руками и не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двигаться.</w:t>
      </w:r>
    </w:p>
    <w:p w:rsidR="00FE30ED" w:rsidRDefault="005E78BC">
      <w:pPr>
        <w:pStyle w:val="1"/>
        <w:numPr>
          <w:ilvl w:val="0"/>
          <w:numId w:val="1"/>
        </w:numPr>
        <w:tabs>
          <w:tab w:val="left" w:pos="534"/>
        </w:tabs>
        <w:spacing w:line="242" w:lineRule="auto"/>
        <w:ind w:left="112" w:right="113" w:firstLine="60"/>
        <w:jc w:val="both"/>
      </w:pPr>
      <w:r>
        <w:t>Обучающимся и сотрудникам, которым стало известно о готовящемся или совершенном террористическом акте или ином преступлении, немедленно сообщать об этом руководству ОУ и правоохранительные</w:t>
      </w:r>
      <w:r>
        <w:rPr>
          <w:spacing w:val="-6"/>
        </w:rPr>
        <w:t xml:space="preserve"> </w:t>
      </w:r>
      <w:r>
        <w:t>органы.</w:t>
      </w:r>
    </w:p>
    <w:p w:rsidR="00FE30ED" w:rsidRDefault="00FE30ED">
      <w:pPr>
        <w:pStyle w:val="a3"/>
        <w:spacing w:before="8"/>
        <w:ind w:left="0"/>
        <w:jc w:val="left"/>
        <w:rPr>
          <w:b/>
          <w:sz w:val="23"/>
        </w:rPr>
      </w:pPr>
    </w:p>
    <w:p w:rsidR="00FE30ED" w:rsidRDefault="005E78BC">
      <w:pPr>
        <w:ind w:left="112"/>
        <w:rPr>
          <w:b/>
          <w:sz w:val="24"/>
        </w:rPr>
      </w:pPr>
      <w:r>
        <w:rPr>
          <w:b/>
          <w:sz w:val="24"/>
        </w:rPr>
        <w:t>З А К Л Ю Ч Е Н И Е</w:t>
      </w:r>
    </w:p>
    <w:p w:rsidR="00FE30ED" w:rsidRDefault="00FE30ED">
      <w:pPr>
        <w:pStyle w:val="a3"/>
        <w:ind w:left="0"/>
        <w:jc w:val="left"/>
        <w:rPr>
          <w:b/>
        </w:rPr>
      </w:pPr>
    </w:p>
    <w:p w:rsidR="00FE30ED" w:rsidRDefault="005E78BC">
      <w:pPr>
        <w:ind w:left="112" w:right="110" w:firstLine="360"/>
        <w:jc w:val="both"/>
        <w:rPr>
          <w:b/>
          <w:sz w:val="24"/>
        </w:rPr>
      </w:pPr>
      <w:r>
        <w:rPr>
          <w:b/>
          <w:sz w:val="24"/>
        </w:rPr>
        <w:t>Террористы – особо опасные преступники. Они разрабатывают и применяют все новые способы и средства террористической деятельности.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обучающимися, могут предупредить и предотвратить террористические акты и другие преступления в образовательном учреждении (ОУ) и на его территории, обеспечить безопасность обучающихся и сотрудников во время их нахождения в образовательном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учреждении</w:t>
      </w:r>
    </w:p>
    <w:sectPr w:rsidR="00FE30ED">
      <w:pgSz w:w="11910" w:h="16840"/>
      <w:pgMar w:top="1040" w:right="740" w:bottom="280" w:left="10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96F73"/>
    <w:multiLevelType w:val="hybridMultilevel"/>
    <w:tmpl w:val="B2202076"/>
    <w:lvl w:ilvl="0" w:tplc="A1E4356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0E878D4">
      <w:numFmt w:val="bullet"/>
      <w:lvlText w:val="•"/>
      <w:lvlJc w:val="left"/>
      <w:pPr>
        <w:ind w:left="1122" w:hanging="140"/>
      </w:pPr>
      <w:rPr>
        <w:rFonts w:hint="default"/>
        <w:lang w:val="ru-RU" w:eastAsia="ru-RU" w:bidi="ru-RU"/>
      </w:rPr>
    </w:lvl>
    <w:lvl w:ilvl="2" w:tplc="E0C6C064">
      <w:numFmt w:val="bullet"/>
      <w:lvlText w:val="•"/>
      <w:lvlJc w:val="left"/>
      <w:pPr>
        <w:ind w:left="2125" w:hanging="140"/>
      </w:pPr>
      <w:rPr>
        <w:rFonts w:hint="default"/>
        <w:lang w:val="ru-RU" w:eastAsia="ru-RU" w:bidi="ru-RU"/>
      </w:rPr>
    </w:lvl>
    <w:lvl w:ilvl="3" w:tplc="5C0EEA4A">
      <w:numFmt w:val="bullet"/>
      <w:lvlText w:val="•"/>
      <w:lvlJc w:val="left"/>
      <w:pPr>
        <w:ind w:left="3127" w:hanging="140"/>
      </w:pPr>
      <w:rPr>
        <w:rFonts w:hint="default"/>
        <w:lang w:val="ru-RU" w:eastAsia="ru-RU" w:bidi="ru-RU"/>
      </w:rPr>
    </w:lvl>
    <w:lvl w:ilvl="4" w:tplc="C9763360">
      <w:numFmt w:val="bullet"/>
      <w:lvlText w:val="•"/>
      <w:lvlJc w:val="left"/>
      <w:pPr>
        <w:ind w:left="4130" w:hanging="140"/>
      </w:pPr>
      <w:rPr>
        <w:rFonts w:hint="default"/>
        <w:lang w:val="ru-RU" w:eastAsia="ru-RU" w:bidi="ru-RU"/>
      </w:rPr>
    </w:lvl>
    <w:lvl w:ilvl="5" w:tplc="5C1032D0">
      <w:numFmt w:val="bullet"/>
      <w:lvlText w:val="•"/>
      <w:lvlJc w:val="left"/>
      <w:pPr>
        <w:ind w:left="5133" w:hanging="140"/>
      </w:pPr>
      <w:rPr>
        <w:rFonts w:hint="default"/>
        <w:lang w:val="ru-RU" w:eastAsia="ru-RU" w:bidi="ru-RU"/>
      </w:rPr>
    </w:lvl>
    <w:lvl w:ilvl="6" w:tplc="A9CC7984">
      <w:numFmt w:val="bullet"/>
      <w:lvlText w:val="•"/>
      <w:lvlJc w:val="left"/>
      <w:pPr>
        <w:ind w:left="6135" w:hanging="140"/>
      </w:pPr>
      <w:rPr>
        <w:rFonts w:hint="default"/>
        <w:lang w:val="ru-RU" w:eastAsia="ru-RU" w:bidi="ru-RU"/>
      </w:rPr>
    </w:lvl>
    <w:lvl w:ilvl="7" w:tplc="34D40C26">
      <w:numFmt w:val="bullet"/>
      <w:lvlText w:val="•"/>
      <w:lvlJc w:val="left"/>
      <w:pPr>
        <w:ind w:left="7138" w:hanging="140"/>
      </w:pPr>
      <w:rPr>
        <w:rFonts w:hint="default"/>
        <w:lang w:val="ru-RU" w:eastAsia="ru-RU" w:bidi="ru-RU"/>
      </w:rPr>
    </w:lvl>
    <w:lvl w:ilvl="8" w:tplc="5C7A0AE2">
      <w:numFmt w:val="bullet"/>
      <w:lvlText w:val="•"/>
      <w:lvlJc w:val="left"/>
      <w:pPr>
        <w:ind w:left="8141" w:hanging="140"/>
      </w:pPr>
      <w:rPr>
        <w:rFonts w:hint="default"/>
        <w:lang w:val="ru-RU" w:eastAsia="ru-RU" w:bidi="ru-RU"/>
      </w:rPr>
    </w:lvl>
  </w:abstractNum>
  <w:abstractNum w:abstractNumId="1">
    <w:nsid w:val="1C4949B6"/>
    <w:multiLevelType w:val="hybridMultilevel"/>
    <w:tmpl w:val="238C0E9A"/>
    <w:lvl w:ilvl="0" w:tplc="A9861470">
      <w:start w:val="1"/>
      <w:numFmt w:val="decimal"/>
      <w:lvlText w:val="%1."/>
      <w:lvlJc w:val="left"/>
      <w:pPr>
        <w:ind w:left="370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u w:val="thick" w:color="000000"/>
        <w:lang w:val="ru-RU" w:eastAsia="ru-RU" w:bidi="ru-RU"/>
      </w:rPr>
    </w:lvl>
    <w:lvl w:ilvl="1" w:tplc="71C87200">
      <w:numFmt w:val="bullet"/>
      <w:lvlText w:val="•"/>
      <w:lvlJc w:val="left"/>
      <w:pPr>
        <w:ind w:left="4344" w:hanging="240"/>
      </w:pPr>
      <w:rPr>
        <w:rFonts w:hint="default"/>
        <w:lang w:val="ru-RU" w:eastAsia="ru-RU" w:bidi="ru-RU"/>
      </w:rPr>
    </w:lvl>
    <w:lvl w:ilvl="2" w:tplc="C8D08EE0">
      <w:numFmt w:val="bullet"/>
      <w:lvlText w:val="•"/>
      <w:lvlJc w:val="left"/>
      <w:pPr>
        <w:ind w:left="4989" w:hanging="240"/>
      </w:pPr>
      <w:rPr>
        <w:rFonts w:hint="default"/>
        <w:lang w:val="ru-RU" w:eastAsia="ru-RU" w:bidi="ru-RU"/>
      </w:rPr>
    </w:lvl>
    <w:lvl w:ilvl="3" w:tplc="B9E29312">
      <w:numFmt w:val="bullet"/>
      <w:lvlText w:val="•"/>
      <w:lvlJc w:val="left"/>
      <w:pPr>
        <w:ind w:left="5633" w:hanging="240"/>
      </w:pPr>
      <w:rPr>
        <w:rFonts w:hint="default"/>
        <w:lang w:val="ru-RU" w:eastAsia="ru-RU" w:bidi="ru-RU"/>
      </w:rPr>
    </w:lvl>
    <w:lvl w:ilvl="4" w:tplc="B964B9C2">
      <w:numFmt w:val="bullet"/>
      <w:lvlText w:val="•"/>
      <w:lvlJc w:val="left"/>
      <w:pPr>
        <w:ind w:left="6278" w:hanging="240"/>
      </w:pPr>
      <w:rPr>
        <w:rFonts w:hint="default"/>
        <w:lang w:val="ru-RU" w:eastAsia="ru-RU" w:bidi="ru-RU"/>
      </w:rPr>
    </w:lvl>
    <w:lvl w:ilvl="5" w:tplc="C58C2802">
      <w:numFmt w:val="bullet"/>
      <w:lvlText w:val="•"/>
      <w:lvlJc w:val="left"/>
      <w:pPr>
        <w:ind w:left="6923" w:hanging="240"/>
      </w:pPr>
      <w:rPr>
        <w:rFonts w:hint="default"/>
        <w:lang w:val="ru-RU" w:eastAsia="ru-RU" w:bidi="ru-RU"/>
      </w:rPr>
    </w:lvl>
    <w:lvl w:ilvl="6" w:tplc="2D3A678A">
      <w:numFmt w:val="bullet"/>
      <w:lvlText w:val="•"/>
      <w:lvlJc w:val="left"/>
      <w:pPr>
        <w:ind w:left="7567" w:hanging="240"/>
      </w:pPr>
      <w:rPr>
        <w:rFonts w:hint="default"/>
        <w:lang w:val="ru-RU" w:eastAsia="ru-RU" w:bidi="ru-RU"/>
      </w:rPr>
    </w:lvl>
    <w:lvl w:ilvl="7" w:tplc="95CC3E5E">
      <w:numFmt w:val="bullet"/>
      <w:lvlText w:val="•"/>
      <w:lvlJc w:val="left"/>
      <w:pPr>
        <w:ind w:left="8212" w:hanging="240"/>
      </w:pPr>
      <w:rPr>
        <w:rFonts w:hint="default"/>
        <w:lang w:val="ru-RU" w:eastAsia="ru-RU" w:bidi="ru-RU"/>
      </w:rPr>
    </w:lvl>
    <w:lvl w:ilvl="8" w:tplc="1F8A591E">
      <w:numFmt w:val="bullet"/>
      <w:lvlText w:val="•"/>
      <w:lvlJc w:val="left"/>
      <w:pPr>
        <w:ind w:left="8857" w:hanging="240"/>
      </w:pPr>
      <w:rPr>
        <w:rFonts w:hint="default"/>
        <w:lang w:val="ru-RU" w:eastAsia="ru-RU" w:bidi="ru-RU"/>
      </w:rPr>
    </w:lvl>
  </w:abstractNum>
  <w:abstractNum w:abstractNumId="2">
    <w:nsid w:val="41B90FE8"/>
    <w:multiLevelType w:val="hybridMultilevel"/>
    <w:tmpl w:val="B9EE69F6"/>
    <w:lvl w:ilvl="0" w:tplc="7638D24C">
      <w:start w:val="3"/>
      <w:numFmt w:val="decimal"/>
      <w:lvlText w:val="%1."/>
      <w:lvlJc w:val="left"/>
      <w:pPr>
        <w:ind w:left="5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49526714">
      <w:numFmt w:val="bullet"/>
      <w:lvlText w:val="-"/>
      <w:lvlJc w:val="left"/>
      <w:pPr>
        <w:ind w:left="6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E2428FDC">
      <w:numFmt w:val="bullet"/>
      <w:lvlText w:val="•"/>
      <w:lvlJc w:val="left"/>
      <w:pPr>
        <w:ind w:left="1714" w:hanging="140"/>
      </w:pPr>
      <w:rPr>
        <w:rFonts w:hint="default"/>
        <w:lang w:val="ru-RU" w:eastAsia="ru-RU" w:bidi="ru-RU"/>
      </w:rPr>
    </w:lvl>
    <w:lvl w:ilvl="3" w:tplc="6E04134E">
      <w:numFmt w:val="bullet"/>
      <w:lvlText w:val="•"/>
      <w:lvlJc w:val="left"/>
      <w:pPr>
        <w:ind w:left="2768" w:hanging="140"/>
      </w:pPr>
      <w:rPr>
        <w:rFonts w:hint="default"/>
        <w:lang w:val="ru-RU" w:eastAsia="ru-RU" w:bidi="ru-RU"/>
      </w:rPr>
    </w:lvl>
    <w:lvl w:ilvl="4" w:tplc="DB3C4EAC">
      <w:numFmt w:val="bullet"/>
      <w:lvlText w:val="•"/>
      <w:lvlJc w:val="left"/>
      <w:pPr>
        <w:ind w:left="3822" w:hanging="140"/>
      </w:pPr>
      <w:rPr>
        <w:rFonts w:hint="default"/>
        <w:lang w:val="ru-RU" w:eastAsia="ru-RU" w:bidi="ru-RU"/>
      </w:rPr>
    </w:lvl>
    <w:lvl w:ilvl="5" w:tplc="A7CCD612">
      <w:numFmt w:val="bullet"/>
      <w:lvlText w:val="•"/>
      <w:lvlJc w:val="left"/>
      <w:pPr>
        <w:ind w:left="4876" w:hanging="140"/>
      </w:pPr>
      <w:rPr>
        <w:rFonts w:hint="default"/>
        <w:lang w:val="ru-RU" w:eastAsia="ru-RU" w:bidi="ru-RU"/>
      </w:rPr>
    </w:lvl>
    <w:lvl w:ilvl="6" w:tplc="167E3A76">
      <w:numFmt w:val="bullet"/>
      <w:lvlText w:val="•"/>
      <w:lvlJc w:val="left"/>
      <w:pPr>
        <w:ind w:left="5930" w:hanging="140"/>
      </w:pPr>
      <w:rPr>
        <w:rFonts w:hint="default"/>
        <w:lang w:val="ru-RU" w:eastAsia="ru-RU" w:bidi="ru-RU"/>
      </w:rPr>
    </w:lvl>
    <w:lvl w:ilvl="7" w:tplc="410261E4">
      <w:numFmt w:val="bullet"/>
      <w:lvlText w:val="•"/>
      <w:lvlJc w:val="left"/>
      <w:pPr>
        <w:ind w:left="6984" w:hanging="140"/>
      </w:pPr>
      <w:rPr>
        <w:rFonts w:hint="default"/>
        <w:lang w:val="ru-RU" w:eastAsia="ru-RU" w:bidi="ru-RU"/>
      </w:rPr>
    </w:lvl>
    <w:lvl w:ilvl="8" w:tplc="FD5C7E16">
      <w:numFmt w:val="bullet"/>
      <w:lvlText w:val="•"/>
      <w:lvlJc w:val="left"/>
      <w:pPr>
        <w:ind w:left="8038" w:hanging="140"/>
      </w:pPr>
      <w:rPr>
        <w:rFonts w:hint="default"/>
        <w:lang w:val="ru-RU" w:eastAsia="ru-RU" w:bidi="ru-RU"/>
      </w:rPr>
    </w:lvl>
  </w:abstractNum>
  <w:abstractNum w:abstractNumId="3">
    <w:nsid w:val="503003EC"/>
    <w:multiLevelType w:val="hybridMultilevel"/>
    <w:tmpl w:val="5A84FBEE"/>
    <w:lvl w:ilvl="0" w:tplc="5DE82B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14ED722">
      <w:numFmt w:val="bullet"/>
      <w:lvlText w:val="•"/>
      <w:lvlJc w:val="left"/>
      <w:pPr>
        <w:ind w:left="566" w:hanging="140"/>
      </w:pPr>
      <w:rPr>
        <w:rFonts w:hint="default"/>
        <w:lang w:val="ru-RU" w:eastAsia="ru-RU" w:bidi="ru-RU"/>
      </w:rPr>
    </w:lvl>
    <w:lvl w:ilvl="2" w:tplc="D2A8192E">
      <w:numFmt w:val="bullet"/>
      <w:lvlText w:val="•"/>
      <w:lvlJc w:val="left"/>
      <w:pPr>
        <w:ind w:left="1032" w:hanging="140"/>
      </w:pPr>
      <w:rPr>
        <w:rFonts w:hint="default"/>
        <w:lang w:val="ru-RU" w:eastAsia="ru-RU" w:bidi="ru-RU"/>
      </w:rPr>
    </w:lvl>
    <w:lvl w:ilvl="3" w:tplc="472851E8">
      <w:numFmt w:val="bullet"/>
      <w:lvlText w:val="•"/>
      <w:lvlJc w:val="left"/>
      <w:pPr>
        <w:ind w:left="1498" w:hanging="140"/>
      </w:pPr>
      <w:rPr>
        <w:rFonts w:hint="default"/>
        <w:lang w:val="ru-RU" w:eastAsia="ru-RU" w:bidi="ru-RU"/>
      </w:rPr>
    </w:lvl>
    <w:lvl w:ilvl="4" w:tplc="9668B150">
      <w:numFmt w:val="bullet"/>
      <w:lvlText w:val="•"/>
      <w:lvlJc w:val="left"/>
      <w:pPr>
        <w:ind w:left="1964" w:hanging="140"/>
      </w:pPr>
      <w:rPr>
        <w:rFonts w:hint="default"/>
        <w:lang w:val="ru-RU" w:eastAsia="ru-RU" w:bidi="ru-RU"/>
      </w:rPr>
    </w:lvl>
    <w:lvl w:ilvl="5" w:tplc="EB3299C0">
      <w:numFmt w:val="bullet"/>
      <w:lvlText w:val="•"/>
      <w:lvlJc w:val="left"/>
      <w:pPr>
        <w:ind w:left="2431" w:hanging="140"/>
      </w:pPr>
      <w:rPr>
        <w:rFonts w:hint="default"/>
        <w:lang w:val="ru-RU" w:eastAsia="ru-RU" w:bidi="ru-RU"/>
      </w:rPr>
    </w:lvl>
    <w:lvl w:ilvl="6" w:tplc="E372203E">
      <w:numFmt w:val="bullet"/>
      <w:lvlText w:val="•"/>
      <w:lvlJc w:val="left"/>
      <w:pPr>
        <w:ind w:left="2897" w:hanging="140"/>
      </w:pPr>
      <w:rPr>
        <w:rFonts w:hint="default"/>
        <w:lang w:val="ru-RU" w:eastAsia="ru-RU" w:bidi="ru-RU"/>
      </w:rPr>
    </w:lvl>
    <w:lvl w:ilvl="7" w:tplc="496E74BE">
      <w:numFmt w:val="bullet"/>
      <w:lvlText w:val="•"/>
      <w:lvlJc w:val="left"/>
      <w:pPr>
        <w:ind w:left="3363" w:hanging="140"/>
      </w:pPr>
      <w:rPr>
        <w:rFonts w:hint="default"/>
        <w:lang w:val="ru-RU" w:eastAsia="ru-RU" w:bidi="ru-RU"/>
      </w:rPr>
    </w:lvl>
    <w:lvl w:ilvl="8" w:tplc="3AD21A50">
      <w:numFmt w:val="bullet"/>
      <w:lvlText w:val="•"/>
      <w:lvlJc w:val="left"/>
      <w:pPr>
        <w:ind w:left="3829" w:hanging="140"/>
      </w:pPr>
      <w:rPr>
        <w:rFonts w:hint="default"/>
        <w:lang w:val="ru-RU" w:eastAsia="ru-RU" w:bidi="ru-RU"/>
      </w:rPr>
    </w:lvl>
  </w:abstractNum>
  <w:abstractNum w:abstractNumId="4">
    <w:nsid w:val="5777354C"/>
    <w:multiLevelType w:val="hybridMultilevel"/>
    <w:tmpl w:val="DB141A24"/>
    <w:lvl w:ilvl="0" w:tplc="2970027C">
      <w:start w:val="1"/>
      <w:numFmt w:val="decimal"/>
      <w:lvlText w:val="%1."/>
      <w:lvlJc w:val="left"/>
      <w:pPr>
        <w:ind w:left="11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1A6565C">
      <w:start w:val="1"/>
      <w:numFmt w:val="decimal"/>
      <w:lvlText w:val="%2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 w:tplc="67C423E8">
      <w:numFmt w:val="bullet"/>
      <w:lvlText w:val="•"/>
      <w:lvlJc w:val="left"/>
      <w:pPr>
        <w:ind w:left="2125" w:hanging="240"/>
      </w:pPr>
      <w:rPr>
        <w:rFonts w:hint="default"/>
        <w:lang w:val="ru-RU" w:eastAsia="ru-RU" w:bidi="ru-RU"/>
      </w:rPr>
    </w:lvl>
    <w:lvl w:ilvl="3" w:tplc="E966969E">
      <w:numFmt w:val="bullet"/>
      <w:lvlText w:val="•"/>
      <w:lvlJc w:val="left"/>
      <w:pPr>
        <w:ind w:left="3127" w:hanging="240"/>
      </w:pPr>
      <w:rPr>
        <w:rFonts w:hint="default"/>
        <w:lang w:val="ru-RU" w:eastAsia="ru-RU" w:bidi="ru-RU"/>
      </w:rPr>
    </w:lvl>
    <w:lvl w:ilvl="4" w:tplc="9D123BB8">
      <w:numFmt w:val="bullet"/>
      <w:lvlText w:val="•"/>
      <w:lvlJc w:val="left"/>
      <w:pPr>
        <w:ind w:left="4130" w:hanging="240"/>
      </w:pPr>
      <w:rPr>
        <w:rFonts w:hint="default"/>
        <w:lang w:val="ru-RU" w:eastAsia="ru-RU" w:bidi="ru-RU"/>
      </w:rPr>
    </w:lvl>
    <w:lvl w:ilvl="5" w:tplc="83480314">
      <w:numFmt w:val="bullet"/>
      <w:lvlText w:val="•"/>
      <w:lvlJc w:val="left"/>
      <w:pPr>
        <w:ind w:left="5133" w:hanging="240"/>
      </w:pPr>
      <w:rPr>
        <w:rFonts w:hint="default"/>
        <w:lang w:val="ru-RU" w:eastAsia="ru-RU" w:bidi="ru-RU"/>
      </w:rPr>
    </w:lvl>
    <w:lvl w:ilvl="6" w:tplc="92868A58">
      <w:numFmt w:val="bullet"/>
      <w:lvlText w:val="•"/>
      <w:lvlJc w:val="left"/>
      <w:pPr>
        <w:ind w:left="6135" w:hanging="240"/>
      </w:pPr>
      <w:rPr>
        <w:rFonts w:hint="default"/>
        <w:lang w:val="ru-RU" w:eastAsia="ru-RU" w:bidi="ru-RU"/>
      </w:rPr>
    </w:lvl>
    <w:lvl w:ilvl="7" w:tplc="E5A8E11C">
      <w:numFmt w:val="bullet"/>
      <w:lvlText w:val="•"/>
      <w:lvlJc w:val="left"/>
      <w:pPr>
        <w:ind w:left="7138" w:hanging="240"/>
      </w:pPr>
      <w:rPr>
        <w:rFonts w:hint="default"/>
        <w:lang w:val="ru-RU" w:eastAsia="ru-RU" w:bidi="ru-RU"/>
      </w:rPr>
    </w:lvl>
    <w:lvl w:ilvl="8" w:tplc="7676ED88">
      <w:numFmt w:val="bullet"/>
      <w:lvlText w:val="•"/>
      <w:lvlJc w:val="left"/>
      <w:pPr>
        <w:ind w:left="8141" w:hanging="240"/>
      </w:pPr>
      <w:rPr>
        <w:rFonts w:hint="default"/>
        <w:lang w:val="ru-RU" w:eastAsia="ru-RU" w:bidi="ru-RU"/>
      </w:rPr>
    </w:lvl>
  </w:abstractNum>
  <w:abstractNum w:abstractNumId="5">
    <w:nsid w:val="5A694007"/>
    <w:multiLevelType w:val="hybridMultilevel"/>
    <w:tmpl w:val="08D2C7E0"/>
    <w:lvl w:ilvl="0" w:tplc="657E2254">
      <w:numFmt w:val="bullet"/>
      <w:lvlText w:val="-"/>
      <w:lvlJc w:val="left"/>
      <w:pPr>
        <w:ind w:left="112" w:hanging="23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33FEE3AA">
      <w:numFmt w:val="bullet"/>
      <w:lvlText w:val="•"/>
      <w:lvlJc w:val="left"/>
      <w:pPr>
        <w:ind w:left="1122" w:hanging="239"/>
      </w:pPr>
      <w:rPr>
        <w:rFonts w:hint="default"/>
        <w:lang w:val="ru-RU" w:eastAsia="ru-RU" w:bidi="ru-RU"/>
      </w:rPr>
    </w:lvl>
    <w:lvl w:ilvl="2" w:tplc="704EE898">
      <w:numFmt w:val="bullet"/>
      <w:lvlText w:val="•"/>
      <w:lvlJc w:val="left"/>
      <w:pPr>
        <w:ind w:left="2125" w:hanging="239"/>
      </w:pPr>
      <w:rPr>
        <w:rFonts w:hint="default"/>
        <w:lang w:val="ru-RU" w:eastAsia="ru-RU" w:bidi="ru-RU"/>
      </w:rPr>
    </w:lvl>
    <w:lvl w:ilvl="3" w:tplc="A01255B6">
      <w:numFmt w:val="bullet"/>
      <w:lvlText w:val="•"/>
      <w:lvlJc w:val="left"/>
      <w:pPr>
        <w:ind w:left="3127" w:hanging="239"/>
      </w:pPr>
      <w:rPr>
        <w:rFonts w:hint="default"/>
        <w:lang w:val="ru-RU" w:eastAsia="ru-RU" w:bidi="ru-RU"/>
      </w:rPr>
    </w:lvl>
    <w:lvl w:ilvl="4" w:tplc="778A4B7E">
      <w:numFmt w:val="bullet"/>
      <w:lvlText w:val="•"/>
      <w:lvlJc w:val="left"/>
      <w:pPr>
        <w:ind w:left="4130" w:hanging="239"/>
      </w:pPr>
      <w:rPr>
        <w:rFonts w:hint="default"/>
        <w:lang w:val="ru-RU" w:eastAsia="ru-RU" w:bidi="ru-RU"/>
      </w:rPr>
    </w:lvl>
    <w:lvl w:ilvl="5" w:tplc="9928F84C">
      <w:numFmt w:val="bullet"/>
      <w:lvlText w:val="•"/>
      <w:lvlJc w:val="left"/>
      <w:pPr>
        <w:ind w:left="5133" w:hanging="239"/>
      </w:pPr>
      <w:rPr>
        <w:rFonts w:hint="default"/>
        <w:lang w:val="ru-RU" w:eastAsia="ru-RU" w:bidi="ru-RU"/>
      </w:rPr>
    </w:lvl>
    <w:lvl w:ilvl="6" w:tplc="05A01C78">
      <w:numFmt w:val="bullet"/>
      <w:lvlText w:val="•"/>
      <w:lvlJc w:val="left"/>
      <w:pPr>
        <w:ind w:left="6135" w:hanging="239"/>
      </w:pPr>
      <w:rPr>
        <w:rFonts w:hint="default"/>
        <w:lang w:val="ru-RU" w:eastAsia="ru-RU" w:bidi="ru-RU"/>
      </w:rPr>
    </w:lvl>
    <w:lvl w:ilvl="7" w:tplc="942612E0">
      <w:numFmt w:val="bullet"/>
      <w:lvlText w:val="•"/>
      <w:lvlJc w:val="left"/>
      <w:pPr>
        <w:ind w:left="7138" w:hanging="239"/>
      </w:pPr>
      <w:rPr>
        <w:rFonts w:hint="default"/>
        <w:lang w:val="ru-RU" w:eastAsia="ru-RU" w:bidi="ru-RU"/>
      </w:rPr>
    </w:lvl>
    <w:lvl w:ilvl="8" w:tplc="6A54B326">
      <w:numFmt w:val="bullet"/>
      <w:lvlText w:val="•"/>
      <w:lvlJc w:val="left"/>
      <w:pPr>
        <w:ind w:left="8141" w:hanging="239"/>
      </w:pPr>
      <w:rPr>
        <w:rFonts w:hint="default"/>
        <w:lang w:val="ru-RU" w:eastAsia="ru-RU" w:bidi="ru-RU"/>
      </w:rPr>
    </w:lvl>
  </w:abstractNum>
  <w:abstractNum w:abstractNumId="6">
    <w:nsid w:val="64C777B1"/>
    <w:multiLevelType w:val="hybridMultilevel"/>
    <w:tmpl w:val="18C6A7C0"/>
    <w:lvl w:ilvl="0" w:tplc="E93C3A76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AFCD010">
      <w:numFmt w:val="bullet"/>
      <w:lvlText w:val="•"/>
      <w:lvlJc w:val="left"/>
      <w:pPr>
        <w:ind w:left="1338" w:hanging="241"/>
      </w:pPr>
      <w:rPr>
        <w:rFonts w:hint="default"/>
        <w:lang w:val="ru-RU" w:eastAsia="ru-RU" w:bidi="ru-RU"/>
      </w:rPr>
    </w:lvl>
    <w:lvl w:ilvl="2" w:tplc="AD1451D8">
      <w:numFmt w:val="bullet"/>
      <w:lvlText w:val="•"/>
      <w:lvlJc w:val="left"/>
      <w:pPr>
        <w:ind w:left="2317" w:hanging="241"/>
      </w:pPr>
      <w:rPr>
        <w:rFonts w:hint="default"/>
        <w:lang w:val="ru-RU" w:eastAsia="ru-RU" w:bidi="ru-RU"/>
      </w:rPr>
    </w:lvl>
    <w:lvl w:ilvl="3" w:tplc="5EBA72F4">
      <w:numFmt w:val="bullet"/>
      <w:lvlText w:val="•"/>
      <w:lvlJc w:val="left"/>
      <w:pPr>
        <w:ind w:left="3295" w:hanging="241"/>
      </w:pPr>
      <w:rPr>
        <w:rFonts w:hint="default"/>
        <w:lang w:val="ru-RU" w:eastAsia="ru-RU" w:bidi="ru-RU"/>
      </w:rPr>
    </w:lvl>
    <w:lvl w:ilvl="4" w:tplc="986291CE">
      <w:numFmt w:val="bullet"/>
      <w:lvlText w:val="•"/>
      <w:lvlJc w:val="left"/>
      <w:pPr>
        <w:ind w:left="4274" w:hanging="241"/>
      </w:pPr>
      <w:rPr>
        <w:rFonts w:hint="default"/>
        <w:lang w:val="ru-RU" w:eastAsia="ru-RU" w:bidi="ru-RU"/>
      </w:rPr>
    </w:lvl>
    <w:lvl w:ilvl="5" w:tplc="30F694A4">
      <w:numFmt w:val="bullet"/>
      <w:lvlText w:val="•"/>
      <w:lvlJc w:val="left"/>
      <w:pPr>
        <w:ind w:left="5253" w:hanging="241"/>
      </w:pPr>
      <w:rPr>
        <w:rFonts w:hint="default"/>
        <w:lang w:val="ru-RU" w:eastAsia="ru-RU" w:bidi="ru-RU"/>
      </w:rPr>
    </w:lvl>
    <w:lvl w:ilvl="6" w:tplc="F5C89BCA">
      <w:numFmt w:val="bullet"/>
      <w:lvlText w:val="•"/>
      <w:lvlJc w:val="left"/>
      <w:pPr>
        <w:ind w:left="6231" w:hanging="241"/>
      </w:pPr>
      <w:rPr>
        <w:rFonts w:hint="default"/>
        <w:lang w:val="ru-RU" w:eastAsia="ru-RU" w:bidi="ru-RU"/>
      </w:rPr>
    </w:lvl>
    <w:lvl w:ilvl="7" w:tplc="2DD49C42">
      <w:numFmt w:val="bullet"/>
      <w:lvlText w:val="•"/>
      <w:lvlJc w:val="left"/>
      <w:pPr>
        <w:ind w:left="7210" w:hanging="241"/>
      </w:pPr>
      <w:rPr>
        <w:rFonts w:hint="default"/>
        <w:lang w:val="ru-RU" w:eastAsia="ru-RU" w:bidi="ru-RU"/>
      </w:rPr>
    </w:lvl>
    <w:lvl w:ilvl="8" w:tplc="FE582938">
      <w:numFmt w:val="bullet"/>
      <w:lvlText w:val="•"/>
      <w:lvlJc w:val="left"/>
      <w:pPr>
        <w:ind w:left="8189" w:hanging="24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ED"/>
    <w:rsid w:val="00272F4A"/>
    <w:rsid w:val="005E78BC"/>
    <w:rsid w:val="00AA4C44"/>
    <w:rsid w:val="00B72030"/>
    <w:rsid w:val="00C5354D"/>
    <w:rsid w:val="00D072BF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B685A4B-A1C5-4386-A929-8D09485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E78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8BC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5233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bozya</dc:creator>
  <cp:lastModifiedBy>bozya</cp:lastModifiedBy>
  <cp:revision>2</cp:revision>
  <cp:lastPrinted>2020-03-16T14:40:00Z</cp:lastPrinted>
  <dcterms:created xsi:type="dcterms:W3CDTF">2021-05-17T14:13:00Z</dcterms:created>
  <dcterms:modified xsi:type="dcterms:W3CDTF">2021-05-17T14:13:00Z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2020-01-23T00:00:00Z</vt:filetime>
  </property>
</Properties>
</file>